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9923" w:type="dxa"/>
        <w:tblLook w:val="04A0" w:firstRow="1" w:lastRow="0" w:firstColumn="1" w:lastColumn="0" w:noHBand="0" w:noVBand="1"/>
      </w:tblPr>
      <w:tblGrid>
        <w:gridCol w:w="4928"/>
        <w:gridCol w:w="2585"/>
        <w:gridCol w:w="1242"/>
        <w:gridCol w:w="1168"/>
      </w:tblGrid>
      <w:tr w:rsidR="00F546FB" w:rsidRPr="00B0232D" w14:paraId="65A4F96E" w14:textId="77777777" w:rsidTr="00DE4C19">
        <w:tc>
          <w:tcPr>
            <w:tcW w:w="4928" w:type="dxa"/>
            <w:vMerge w:val="restart"/>
            <w:tcBorders>
              <w:top w:val="nil"/>
              <w:left w:val="nil"/>
              <w:bottom w:val="nil"/>
              <w:right w:val="nil"/>
            </w:tcBorders>
          </w:tcPr>
          <w:p w14:paraId="62EB05FA" w14:textId="26986503" w:rsidR="00F546FB" w:rsidRPr="00B0232D" w:rsidRDefault="00964DAB">
            <w:pPr>
              <w:rPr>
                <w:rFonts w:cstheme="minorHAnsi"/>
                <w:sz w:val="20"/>
                <w:szCs w:val="20"/>
              </w:rPr>
            </w:pPr>
            <w:r>
              <w:rPr>
                <w:noProof/>
                <w:sz w:val="20"/>
              </w:rPr>
              <w:drawing>
                <wp:inline distT="0" distB="0" distL="0" distR="0" wp14:anchorId="554C8BBD" wp14:editId="4711E24E">
                  <wp:extent cx="2512695" cy="474980"/>
                  <wp:effectExtent l="0" t="0" r="1905" b="1270"/>
                  <wp:docPr id="2" name="Kuva 2"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42254\Work Folders\Logot - ruokavirasto ja vipu\Vaaka logo\Ruokavirasto_horizontal_black_fi.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12695" cy="474980"/>
                          </a:xfrm>
                          <a:prstGeom prst="rect">
                            <a:avLst/>
                          </a:prstGeom>
                          <a:noFill/>
                          <a:ln>
                            <a:noFill/>
                          </a:ln>
                        </pic:spPr>
                      </pic:pic>
                    </a:graphicData>
                  </a:graphic>
                </wp:inline>
              </w:drawing>
            </w:r>
          </w:p>
        </w:tc>
        <w:tc>
          <w:tcPr>
            <w:tcW w:w="3827" w:type="dxa"/>
            <w:gridSpan w:val="2"/>
            <w:vMerge w:val="restart"/>
            <w:tcBorders>
              <w:top w:val="nil"/>
              <w:left w:val="nil"/>
              <w:bottom w:val="nil"/>
              <w:right w:val="single" w:sz="4" w:space="0" w:color="auto"/>
            </w:tcBorders>
          </w:tcPr>
          <w:p w14:paraId="558ACE4B" w14:textId="6AEC00B0" w:rsidR="00F546FB" w:rsidRPr="0031516E" w:rsidRDefault="00DE4C19" w:rsidP="0031516E">
            <w:pPr>
              <w:pStyle w:val="Otsikko1"/>
              <w:numPr>
                <w:ilvl w:val="0"/>
                <w:numId w:val="0"/>
              </w:numPr>
              <w:rPr>
                <w:rFonts w:asciiTheme="minorHAnsi" w:hAnsiTheme="minorHAnsi" w:cstheme="minorHAnsi"/>
                <w:sz w:val="24"/>
              </w:rPr>
            </w:pPr>
            <w:r>
              <w:rPr>
                <w:rFonts w:asciiTheme="minorHAnsi" w:hAnsiTheme="minorHAnsi"/>
                <w:sz w:val="24"/>
              </w:rPr>
              <w:t>Ansökan om stöd för biodling</w:t>
            </w:r>
          </w:p>
          <w:p w14:paraId="5D489945" w14:textId="69FC965F" w:rsidR="00964DAB" w:rsidRPr="00B0232D" w:rsidRDefault="00964DAB" w:rsidP="00374394">
            <w:pPr>
              <w:rPr>
                <w:rFonts w:cstheme="minorHAnsi"/>
                <w:b/>
                <w:sz w:val="20"/>
                <w:szCs w:val="20"/>
              </w:rPr>
            </w:pPr>
          </w:p>
        </w:tc>
        <w:tc>
          <w:tcPr>
            <w:tcW w:w="1168" w:type="dxa"/>
            <w:tcBorders>
              <w:top w:val="single" w:sz="4" w:space="0" w:color="auto"/>
              <w:left w:val="single" w:sz="4" w:space="0" w:color="auto"/>
              <w:bottom w:val="single" w:sz="4" w:space="0" w:color="auto"/>
              <w:right w:val="single" w:sz="4" w:space="0" w:color="auto"/>
            </w:tcBorders>
          </w:tcPr>
          <w:p w14:paraId="452CE048" w14:textId="099A06CC" w:rsidR="00F546FB" w:rsidRPr="00B0232D" w:rsidRDefault="00F546FB" w:rsidP="00501C55">
            <w:pPr>
              <w:outlineLvl w:val="0"/>
              <w:rPr>
                <w:rFonts w:cstheme="minorHAnsi"/>
                <w:b/>
                <w:sz w:val="20"/>
                <w:szCs w:val="20"/>
              </w:rPr>
            </w:pPr>
            <w:r>
              <w:rPr>
                <w:b/>
                <w:sz w:val="20"/>
              </w:rPr>
              <w:t>Blankett</w:t>
            </w:r>
            <w:r>
              <w:rPr>
                <w:b/>
                <w:sz w:val="20"/>
              </w:rPr>
              <w:br/>
            </w:r>
            <w:r>
              <w:rPr>
                <w:sz w:val="20"/>
              </w:rPr>
              <w:t>1304</w:t>
            </w:r>
          </w:p>
        </w:tc>
      </w:tr>
      <w:tr w:rsidR="00F546FB" w:rsidRPr="00B0232D" w14:paraId="41718BDA" w14:textId="77777777" w:rsidTr="00DE4C19">
        <w:tc>
          <w:tcPr>
            <w:tcW w:w="4928" w:type="dxa"/>
            <w:vMerge/>
            <w:tcBorders>
              <w:top w:val="nil"/>
              <w:left w:val="nil"/>
              <w:bottom w:val="nil"/>
              <w:right w:val="nil"/>
            </w:tcBorders>
          </w:tcPr>
          <w:p w14:paraId="0501D18C" w14:textId="77777777" w:rsidR="00F546FB" w:rsidRPr="00B0232D" w:rsidRDefault="00F546FB">
            <w:pPr>
              <w:rPr>
                <w:rFonts w:cstheme="minorHAnsi"/>
                <w:sz w:val="20"/>
                <w:szCs w:val="20"/>
              </w:rPr>
            </w:pPr>
          </w:p>
        </w:tc>
        <w:tc>
          <w:tcPr>
            <w:tcW w:w="3827" w:type="dxa"/>
            <w:gridSpan w:val="2"/>
            <w:vMerge/>
            <w:tcBorders>
              <w:top w:val="nil"/>
              <w:left w:val="nil"/>
              <w:bottom w:val="nil"/>
              <w:right w:val="nil"/>
            </w:tcBorders>
          </w:tcPr>
          <w:p w14:paraId="31D0A082" w14:textId="77777777" w:rsidR="00F546FB" w:rsidRPr="00B0232D" w:rsidRDefault="00F546FB">
            <w:pPr>
              <w:rPr>
                <w:rFonts w:cstheme="minorHAnsi"/>
                <w:sz w:val="20"/>
                <w:szCs w:val="20"/>
              </w:rPr>
            </w:pPr>
          </w:p>
        </w:tc>
        <w:tc>
          <w:tcPr>
            <w:tcW w:w="1168" w:type="dxa"/>
            <w:tcBorders>
              <w:top w:val="single" w:sz="4" w:space="0" w:color="auto"/>
              <w:left w:val="nil"/>
              <w:bottom w:val="nil"/>
              <w:right w:val="nil"/>
            </w:tcBorders>
          </w:tcPr>
          <w:p w14:paraId="2BAA5AFE" w14:textId="77777777" w:rsidR="00F546FB" w:rsidRPr="00B0232D" w:rsidRDefault="00F546FB">
            <w:pPr>
              <w:rPr>
                <w:rFonts w:cstheme="minorHAnsi"/>
                <w:sz w:val="20"/>
                <w:szCs w:val="20"/>
              </w:rPr>
            </w:pPr>
          </w:p>
        </w:tc>
      </w:tr>
      <w:tr w:rsidR="00F546FB" w:rsidRPr="00B0232D" w14:paraId="1B92F42B" w14:textId="77777777" w:rsidTr="00DE4C19">
        <w:trPr>
          <w:trHeight w:val="360"/>
        </w:trPr>
        <w:tc>
          <w:tcPr>
            <w:tcW w:w="4928" w:type="dxa"/>
            <w:tcBorders>
              <w:top w:val="nil"/>
              <w:left w:val="nil"/>
              <w:bottom w:val="nil"/>
              <w:right w:val="nil"/>
            </w:tcBorders>
            <w:vAlign w:val="bottom"/>
          </w:tcPr>
          <w:p w14:paraId="3C0F1245" w14:textId="3A3D6CD7" w:rsidR="00F546FB" w:rsidRPr="00B0232D" w:rsidRDefault="005657B6" w:rsidP="00DE4C19">
            <w:pPr>
              <w:spacing w:before="120"/>
              <w:rPr>
                <w:rFonts w:cstheme="minorHAnsi"/>
                <w:sz w:val="20"/>
                <w:szCs w:val="20"/>
                <w:highlight w:val="yellow"/>
              </w:rPr>
            </w:pPr>
            <w:r>
              <w:rPr>
                <w:noProof/>
              </w:rPr>
              <w:drawing>
                <wp:inline distT="0" distB="0" distL="0" distR="0" wp14:anchorId="17BB69E6" wp14:editId="56DED4C5">
                  <wp:extent cx="2527200" cy="529200"/>
                  <wp:effectExtent l="0" t="0" r="6985" b="444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7200" cy="529200"/>
                          </a:xfrm>
                          <a:prstGeom prst="rect">
                            <a:avLst/>
                          </a:prstGeom>
                          <a:noFill/>
                          <a:ln>
                            <a:noFill/>
                          </a:ln>
                        </pic:spPr>
                      </pic:pic>
                    </a:graphicData>
                  </a:graphic>
                </wp:inline>
              </w:drawing>
            </w:r>
          </w:p>
        </w:tc>
        <w:tc>
          <w:tcPr>
            <w:tcW w:w="4995" w:type="dxa"/>
            <w:gridSpan w:val="3"/>
            <w:tcBorders>
              <w:top w:val="nil"/>
              <w:left w:val="nil"/>
              <w:bottom w:val="single" w:sz="4" w:space="0" w:color="auto"/>
              <w:right w:val="nil"/>
            </w:tcBorders>
            <w:vAlign w:val="bottom"/>
          </w:tcPr>
          <w:p w14:paraId="293CC65F" w14:textId="3CF4179B" w:rsidR="00F546FB" w:rsidRPr="00B0232D" w:rsidRDefault="00F546FB" w:rsidP="00964DAB">
            <w:pPr>
              <w:rPr>
                <w:rFonts w:cstheme="minorHAnsi"/>
                <w:b/>
                <w:sz w:val="20"/>
                <w:szCs w:val="20"/>
              </w:rPr>
            </w:pPr>
            <w:r>
              <w:rPr>
                <w:b/>
                <w:sz w:val="20"/>
              </w:rPr>
              <w:t>Myndighetens anteckningar om mottagande</w:t>
            </w:r>
          </w:p>
        </w:tc>
      </w:tr>
      <w:tr w:rsidR="0018025A" w:rsidRPr="00B0232D" w14:paraId="638A2DC3" w14:textId="77777777" w:rsidTr="00501C55">
        <w:tc>
          <w:tcPr>
            <w:tcW w:w="4928" w:type="dxa"/>
            <w:vMerge w:val="restart"/>
            <w:tcBorders>
              <w:top w:val="nil"/>
              <w:left w:val="nil"/>
              <w:bottom w:val="nil"/>
              <w:right w:val="single" w:sz="4" w:space="0" w:color="auto"/>
            </w:tcBorders>
          </w:tcPr>
          <w:p w14:paraId="499F6932" w14:textId="42C99DE6" w:rsidR="00801DBD" w:rsidRPr="00B0232D" w:rsidRDefault="00801DBD" w:rsidP="00223107">
            <w:pPr>
              <w:rPr>
                <w:rFonts w:cstheme="minorHAnsi"/>
                <w:b/>
                <w:sz w:val="20"/>
                <w:szCs w:val="20"/>
              </w:rPr>
            </w:pPr>
          </w:p>
          <w:p w14:paraId="4B4C4B40" w14:textId="77777777" w:rsidR="00801DBD" w:rsidRPr="00B0232D" w:rsidRDefault="00801DBD" w:rsidP="00223107">
            <w:pPr>
              <w:rPr>
                <w:rFonts w:cstheme="minorHAnsi"/>
                <w:b/>
                <w:sz w:val="20"/>
                <w:szCs w:val="20"/>
              </w:rPr>
            </w:pPr>
          </w:p>
          <w:p w14:paraId="30FDB49A" w14:textId="77777777" w:rsidR="00801DBD" w:rsidRPr="00B0232D" w:rsidRDefault="00801DBD" w:rsidP="00DE4C19">
            <w:pPr>
              <w:spacing w:line="276" w:lineRule="auto"/>
              <w:rPr>
                <w:rFonts w:cstheme="minorHAnsi"/>
                <w:b/>
                <w:sz w:val="20"/>
                <w:szCs w:val="20"/>
              </w:rPr>
            </w:pPr>
          </w:p>
          <w:p w14:paraId="7C361127" w14:textId="17A32849" w:rsidR="0018025A" w:rsidRPr="00B0232D" w:rsidRDefault="0018025A" w:rsidP="00DE4C19">
            <w:pPr>
              <w:spacing w:line="276" w:lineRule="auto"/>
              <w:rPr>
                <w:rFonts w:cstheme="minorHAnsi"/>
                <w:b/>
                <w:strike/>
                <w:sz w:val="20"/>
                <w:szCs w:val="20"/>
              </w:rPr>
            </w:pPr>
          </w:p>
          <w:p w14:paraId="413CF5A3" w14:textId="1879562E" w:rsidR="0018025A" w:rsidRPr="00B0232D" w:rsidRDefault="0018025A" w:rsidP="00DE4C19">
            <w:pPr>
              <w:spacing w:after="240" w:line="276" w:lineRule="auto"/>
              <w:jc w:val="both"/>
              <w:rPr>
                <w:rFonts w:cstheme="minorHAnsi"/>
                <w:i/>
                <w:sz w:val="20"/>
                <w:szCs w:val="20"/>
              </w:rPr>
            </w:pPr>
          </w:p>
        </w:tc>
        <w:tc>
          <w:tcPr>
            <w:tcW w:w="2585" w:type="dxa"/>
            <w:tcBorders>
              <w:left w:val="single" w:sz="4" w:space="0" w:color="auto"/>
              <w:bottom w:val="nil"/>
            </w:tcBorders>
            <w:shd w:val="clear" w:color="auto" w:fill="F2F2F2" w:themeFill="background1" w:themeFillShade="F2"/>
          </w:tcPr>
          <w:p w14:paraId="5AA83A6A" w14:textId="77777777" w:rsidR="0018025A" w:rsidRPr="00B0232D" w:rsidRDefault="0018025A">
            <w:pPr>
              <w:rPr>
                <w:rFonts w:cstheme="minorHAnsi"/>
                <w:sz w:val="20"/>
                <w:szCs w:val="20"/>
              </w:rPr>
            </w:pPr>
            <w:r>
              <w:rPr>
                <w:sz w:val="20"/>
              </w:rPr>
              <w:t>Blanketten emottagen, datum</w:t>
            </w:r>
          </w:p>
        </w:tc>
        <w:tc>
          <w:tcPr>
            <w:tcW w:w="2410" w:type="dxa"/>
            <w:gridSpan w:val="2"/>
            <w:tcBorders>
              <w:bottom w:val="nil"/>
            </w:tcBorders>
            <w:shd w:val="clear" w:color="auto" w:fill="F2F2F2" w:themeFill="background1" w:themeFillShade="F2"/>
          </w:tcPr>
          <w:p w14:paraId="02D5EA4D" w14:textId="27D3E0C4" w:rsidR="0018025A" w:rsidRPr="00B0232D" w:rsidRDefault="0018025A">
            <w:pPr>
              <w:rPr>
                <w:rFonts w:cstheme="minorHAnsi"/>
                <w:sz w:val="20"/>
                <w:szCs w:val="20"/>
              </w:rPr>
            </w:pPr>
            <w:r>
              <w:rPr>
                <w:sz w:val="20"/>
              </w:rPr>
              <w:t>Ärendenummer</w:t>
            </w:r>
          </w:p>
        </w:tc>
      </w:tr>
      <w:tr w:rsidR="0018025A" w:rsidRPr="00B0232D" w14:paraId="145C86BF" w14:textId="77777777" w:rsidTr="00501C55">
        <w:trPr>
          <w:trHeight w:val="600"/>
        </w:trPr>
        <w:tc>
          <w:tcPr>
            <w:tcW w:w="4928" w:type="dxa"/>
            <w:vMerge/>
            <w:tcBorders>
              <w:top w:val="nil"/>
              <w:left w:val="nil"/>
              <w:bottom w:val="nil"/>
              <w:right w:val="single" w:sz="4" w:space="0" w:color="auto"/>
            </w:tcBorders>
          </w:tcPr>
          <w:p w14:paraId="470A8EF9" w14:textId="77777777" w:rsidR="0018025A" w:rsidRPr="00B0232D" w:rsidRDefault="0018025A">
            <w:pPr>
              <w:rPr>
                <w:rFonts w:cstheme="minorHAnsi"/>
                <w:sz w:val="20"/>
                <w:szCs w:val="20"/>
              </w:rPr>
            </w:pPr>
          </w:p>
        </w:tc>
        <w:tc>
          <w:tcPr>
            <w:tcW w:w="2585" w:type="dxa"/>
            <w:tcBorders>
              <w:top w:val="nil"/>
              <w:left w:val="single" w:sz="4" w:space="0" w:color="auto"/>
              <w:bottom w:val="single" w:sz="4" w:space="0" w:color="auto"/>
            </w:tcBorders>
            <w:shd w:val="clear" w:color="auto" w:fill="F2F2F2" w:themeFill="background1" w:themeFillShade="F2"/>
          </w:tcPr>
          <w:p w14:paraId="332C9EB7" w14:textId="1521569E" w:rsidR="0018025A" w:rsidRPr="00B0232D" w:rsidRDefault="0018025A">
            <w:pPr>
              <w:rPr>
                <w:rFonts w:cstheme="minorHAnsi"/>
                <w:sz w:val="20"/>
                <w:szCs w:val="20"/>
              </w:rPr>
            </w:pPr>
          </w:p>
        </w:tc>
        <w:tc>
          <w:tcPr>
            <w:tcW w:w="2410" w:type="dxa"/>
            <w:gridSpan w:val="2"/>
            <w:tcBorders>
              <w:top w:val="nil"/>
              <w:bottom w:val="single" w:sz="4" w:space="0" w:color="auto"/>
            </w:tcBorders>
            <w:shd w:val="clear" w:color="auto" w:fill="F2F2F2" w:themeFill="background1" w:themeFillShade="F2"/>
          </w:tcPr>
          <w:p w14:paraId="15C3D203" w14:textId="6F86C1D3" w:rsidR="0018025A" w:rsidRPr="00B0232D" w:rsidRDefault="0018025A">
            <w:pPr>
              <w:rPr>
                <w:rFonts w:cstheme="minorHAnsi"/>
                <w:sz w:val="20"/>
                <w:szCs w:val="20"/>
              </w:rPr>
            </w:pPr>
          </w:p>
        </w:tc>
      </w:tr>
      <w:tr w:rsidR="00DE4C19" w:rsidRPr="00B0232D" w14:paraId="7A083B91" w14:textId="77777777" w:rsidTr="00DE4C19">
        <w:trPr>
          <w:trHeight w:val="783"/>
        </w:trPr>
        <w:tc>
          <w:tcPr>
            <w:tcW w:w="4928" w:type="dxa"/>
            <w:vMerge/>
            <w:tcBorders>
              <w:top w:val="nil"/>
              <w:left w:val="nil"/>
              <w:bottom w:val="nil"/>
              <w:right w:val="nil"/>
            </w:tcBorders>
          </w:tcPr>
          <w:p w14:paraId="4190A1CA" w14:textId="77777777" w:rsidR="00DE4C19" w:rsidRPr="00B0232D" w:rsidRDefault="00DE4C19">
            <w:pPr>
              <w:rPr>
                <w:rFonts w:cstheme="minorHAnsi"/>
                <w:sz w:val="20"/>
                <w:szCs w:val="20"/>
              </w:rPr>
            </w:pPr>
          </w:p>
        </w:tc>
        <w:tc>
          <w:tcPr>
            <w:tcW w:w="4995" w:type="dxa"/>
            <w:gridSpan w:val="3"/>
            <w:tcBorders>
              <w:top w:val="single" w:sz="4" w:space="0" w:color="auto"/>
              <w:left w:val="nil"/>
              <w:bottom w:val="nil"/>
              <w:right w:val="nil"/>
            </w:tcBorders>
            <w:shd w:val="clear" w:color="auto" w:fill="FFFFFF" w:themeFill="background1"/>
          </w:tcPr>
          <w:p w14:paraId="3D978CFB" w14:textId="5A93BB44" w:rsidR="00DE4C19" w:rsidRPr="00B0232D" w:rsidRDefault="00DE4C19" w:rsidP="00DE4C19">
            <w:pPr>
              <w:spacing w:before="360" w:line="276" w:lineRule="auto"/>
              <w:rPr>
                <w:rFonts w:cstheme="minorHAnsi"/>
                <w:sz w:val="20"/>
                <w:szCs w:val="20"/>
              </w:rPr>
            </w:pPr>
            <w:r>
              <w:rPr>
                <w:i/>
                <w:sz w:val="20"/>
              </w:rPr>
              <w:t>Fyll i blanketten med kulspetspenna eller på annat permanent sätt.</w:t>
            </w:r>
          </w:p>
        </w:tc>
      </w:tr>
    </w:tbl>
    <w:p w14:paraId="57AC7273" w14:textId="4D3B1ABB" w:rsidR="00F546FB" w:rsidRPr="00B0232D" w:rsidRDefault="00F546FB" w:rsidP="00557B82">
      <w:pPr>
        <w:pStyle w:val="Otsikko1"/>
        <w:numPr>
          <w:ilvl w:val="0"/>
          <w:numId w:val="0"/>
        </w:numPr>
      </w:pPr>
      <w:r>
        <w:t>1. Stödsökande</w:t>
      </w:r>
    </w:p>
    <w:tbl>
      <w:tblPr>
        <w:tblStyle w:val="TaulukkoRuudukko"/>
        <w:tblW w:w="9890" w:type="dxa"/>
        <w:tblCellMar>
          <w:left w:w="57" w:type="dxa"/>
          <w:right w:w="57" w:type="dxa"/>
        </w:tblCellMar>
        <w:tblLook w:val="04A0" w:firstRow="1" w:lastRow="0" w:firstColumn="1" w:lastColumn="0" w:noHBand="0" w:noVBand="1"/>
      </w:tblPr>
      <w:tblGrid>
        <w:gridCol w:w="4675"/>
        <w:gridCol w:w="1560"/>
        <w:gridCol w:w="3655"/>
      </w:tblGrid>
      <w:tr w:rsidR="004A5FAE" w:rsidRPr="00B0232D" w14:paraId="57E2198A" w14:textId="77777777" w:rsidTr="001E5A76">
        <w:trPr>
          <w:trHeight w:hRule="exact" w:val="567"/>
        </w:trPr>
        <w:tc>
          <w:tcPr>
            <w:tcW w:w="6235" w:type="dxa"/>
            <w:gridSpan w:val="2"/>
            <w:tcBorders>
              <w:bottom w:val="nil"/>
            </w:tcBorders>
          </w:tcPr>
          <w:p w14:paraId="6DC0FACA" w14:textId="77777777" w:rsidR="004A5FAE" w:rsidRDefault="004A5FAE" w:rsidP="00F4665B">
            <w:pPr>
              <w:rPr>
                <w:sz w:val="20"/>
              </w:rPr>
            </w:pPr>
            <w:r>
              <w:rPr>
                <w:sz w:val="20"/>
              </w:rPr>
              <w:t>Sökande</w:t>
            </w:r>
          </w:p>
          <w:p w14:paraId="0DAF914E" w14:textId="7771E562" w:rsidR="000B70B0" w:rsidRPr="00B0232D" w:rsidRDefault="000B70B0" w:rsidP="00F4665B">
            <w:pPr>
              <w:rPr>
                <w:rFonts w:cstheme="minorHAnsi"/>
                <w:sz w:val="20"/>
                <w:szCs w:val="20"/>
              </w:rPr>
            </w:pPr>
            <w:r w:rsidRPr="00F142F8">
              <w:rPr>
                <w:rFonts w:ascii="Tahoma" w:hAnsi="Tahoma" w:cs="Tahoma"/>
              </w:rPr>
              <w:fldChar w:fldCharType="begin">
                <w:ffData>
                  <w:name w:val="Teksti13"/>
                  <w:enabled/>
                  <w:calcOnExit w:val="0"/>
                  <w:textInput/>
                </w:ffData>
              </w:fldChar>
            </w:r>
            <w:bookmarkStart w:id="0" w:name="Teksti13"/>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bookmarkEnd w:id="0"/>
          </w:p>
        </w:tc>
        <w:tc>
          <w:tcPr>
            <w:tcW w:w="3655" w:type="dxa"/>
            <w:tcBorders>
              <w:bottom w:val="nil"/>
            </w:tcBorders>
          </w:tcPr>
          <w:p w14:paraId="1088EEBE" w14:textId="77777777" w:rsidR="004A5FAE" w:rsidRDefault="001E5A76" w:rsidP="00F546FB">
            <w:pPr>
              <w:rPr>
                <w:sz w:val="20"/>
              </w:rPr>
            </w:pPr>
            <w:r>
              <w:rPr>
                <w:sz w:val="20"/>
              </w:rPr>
              <w:t>FO-nummer</w:t>
            </w:r>
          </w:p>
          <w:p w14:paraId="1BA30421" w14:textId="2ACB402B"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6A6177" w:rsidRPr="00B0232D" w14:paraId="45DE0321" w14:textId="77777777" w:rsidTr="001E5A76">
        <w:trPr>
          <w:trHeight w:hRule="exact" w:val="567"/>
        </w:trPr>
        <w:tc>
          <w:tcPr>
            <w:tcW w:w="4675" w:type="dxa"/>
            <w:tcBorders>
              <w:bottom w:val="nil"/>
            </w:tcBorders>
          </w:tcPr>
          <w:p w14:paraId="31EA818A" w14:textId="77777777" w:rsidR="006A6177" w:rsidRDefault="001E5A76" w:rsidP="00F546FB">
            <w:pPr>
              <w:rPr>
                <w:sz w:val="20"/>
              </w:rPr>
            </w:pPr>
            <w:r>
              <w:rPr>
                <w:sz w:val="20"/>
              </w:rPr>
              <w:t>Adress</w:t>
            </w:r>
          </w:p>
          <w:p w14:paraId="17FA9BC7" w14:textId="067AD990"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5215" w:type="dxa"/>
            <w:gridSpan w:val="2"/>
            <w:tcBorders>
              <w:bottom w:val="nil"/>
            </w:tcBorders>
          </w:tcPr>
          <w:p w14:paraId="3D231FA9" w14:textId="77777777" w:rsidR="006A6177" w:rsidRDefault="006A6177" w:rsidP="00F546FB">
            <w:pPr>
              <w:rPr>
                <w:sz w:val="20"/>
              </w:rPr>
            </w:pPr>
            <w:r>
              <w:rPr>
                <w:sz w:val="20"/>
              </w:rPr>
              <w:t>Postnummer och postkontor</w:t>
            </w:r>
          </w:p>
          <w:p w14:paraId="0436D034" w14:textId="30B3518D"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68589B" w:rsidRPr="00B0232D" w14:paraId="69A2BADF" w14:textId="77777777" w:rsidTr="001E5A76">
        <w:trPr>
          <w:trHeight w:hRule="exact" w:val="567"/>
        </w:trPr>
        <w:tc>
          <w:tcPr>
            <w:tcW w:w="4675" w:type="dxa"/>
            <w:tcBorders>
              <w:bottom w:val="single" w:sz="4" w:space="0" w:color="auto"/>
            </w:tcBorders>
          </w:tcPr>
          <w:p w14:paraId="00174988" w14:textId="77777777" w:rsidR="0068589B" w:rsidRDefault="0068589B" w:rsidP="00F546FB">
            <w:pPr>
              <w:rPr>
                <w:sz w:val="20"/>
              </w:rPr>
            </w:pPr>
            <w:r>
              <w:rPr>
                <w:sz w:val="20"/>
              </w:rPr>
              <w:t>Den stödsökandes telefonnummer</w:t>
            </w:r>
          </w:p>
          <w:p w14:paraId="5EF7C9E3" w14:textId="3029F681"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5215" w:type="dxa"/>
            <w:gridSpan w:val="2"/>
            <w:tcBorders>
              <w:bottom w:val="single" w:sz="4" w:space="0" w:color="auto"/>
            </w:tcBorders>
          </w:tcPr>
          <w:p w14:paraId="625D5B5A" w14:textId="77777777" w:rsidR="0068589B" w:rsidRDefault="0068589B" w:rsidP="00F546FB">
            <w:pPr>
              <w:rPr>
                <w:sz w:val="20"/>
              </w:rPr>
            </w:pPr>
            <w:r>
              <w:rPr>
                <w:sz w:val="20"/>
              </w:rPr>
              <w:t>Den stödsökandes e-postadress</w:t>
            </w:r>
          </w:p>
          <w:p w14:paraId="6308F4C3" w14:textId="619A1E4E"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68589B" w:rsidRPr="00B0232D" w14:paraId="772E485A" w14:textId="77777777" w:rsidTr="001E5A76">
        <w:trPr>
          <w:trHeight w:hRule="exact" w:val="567"/>
        </w:trPr>
        <w:tc>
          <w:tcPr>
            <w:tcW w:w="4675" w:type="dxa"/>
            <w:tcBorders>
              <w:bottom w:val="single" w:sz="4" w:space="0" w:color="auto"/>
            </w:tcBorders>
          </w:tcPr>
          <w:p w14:paraId="19EDBE0D" w14:textId="77777777" w:rsidR="0068589B" w:rsidRDefault="0068589B" w:rsidP="00F546FB">
            <w:pPr>
              <w:rPr>
                <w:sz w:val="20"/>
              </w:rPr>
            </w:pPr>
            <w:r>
              <w:rPr>
                <w:sz w:val="20"/>
              </w:rPr>
              <w:t>Kontaktpersonens namn</w:t>
            </w:r>
          </w:p>
          <w:p w14:paraId="22E7FBA5" w14:textId="13643462"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5215" w:type="dxa"/>
            <w:gridSpan w:val="2"/>
            <w:tcBorders>
              <w:bottom w:val="single" w:sz="4" w:space="0" w:color="auto"/>
            </w:tcBorders>
          </w:tcPr>
          <w:p w14:paraId="6A847855" w14:textId="77777777" w:rsidR="0068589B" w:rsidRDefault="0068589B" w:rsidP="00F546FB">
            <w:pPr>
              <w:rPr>
                <w:sz w:val="20"/>
              </w:rPr>
            </w:pPr>
            <w:r>
              <w:rPr>
                <w:sz w:val="20"/>
              </w:rPr>
              <w:t>Kontaktpersonens e-postadress</w:t>
            </w:r>
          </w:p>
          <w:p w14:paraId="38AD9B5E" w14:textId="09EB4C56"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6A6177" w:rsidRPr="00B0232D" w14:paraId="7F7FF518" w14:textId="77777777" w:rsidTr="001E5A76">
        <w:trPr>
          <w:trHeight w:hRule="exact" w:val="567"/>
        </w:trPr>
        <w:tc>
          <w:tcPr>
            <w:tcW w:w="4675" w:type="dxa"/>
            <w:tcBorders>
              <w:bottom w:val="single" w:sz="4" w:space="0" w:color="auto"/>
            </w:tcBorders>
          </w:tcPr>
          <w:p w14:paraId="4356F7FD" w14:textId="77777777" w:rsidR="006A6177" w:rsidRDefault="0068589B" w:rsidP="00F546FB">
            <w:pPr>
              <w:rPr>
                <w:sz w:val="20"/>
              </w:rPr>
            </w:pPr>
            <w:r>
              <w:rPr>
                <w:sz w:val="20"/>
              </w:rPr>
              <w:t>Kontaktpersonens telefonnummer</w:t>
            </w:r>
          </w:p>
          <w:p w14:paraId="712AD137" w14:textId="4AB64404"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5215" w:type="dxa"/>
            <w:gridSpan w:val="2"/>
            <w:tcBorders>
              <w:bottom w:val="single" w:sz="4" w:space="0" w:color="auto"/>
            </w:tcBorders>
          </w:tcPr>
          <w:p w14:paraId="3BC71BAA" w14:textId="77777777" w:rsidR="006A6177" w:rsidRDefault="00085640" w:rsidP="00F546FB">
            <w:pPr>
              <w:rPr>
                <w:sz w:val="20"/>
              </w:rPr>
            </w:pPr>
            <w:r>
              <w:rPr>
                <w:sz w:val="20"/>
              </w:rPr>
              <w:t>Den sökandes webbadress</w:t>
            </w:r>
          </w:p>
          <w:p w14:paraId="12A92F15" w14:textId="6074AECC" w:rsidR="000B70B0" w:rsidRPr="00B0232D" w:rsidRDefault="000B70B0" w:rsidP="00F546FB">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bl>
    <w:p w14:paraId="5E2403A6" w14:textId="77777777" w:rsidR="001E5A76" w:rsidRPr="00B0232D" w:rsidRDefault="001E5A76" w:rsidP="00501C55">
      <w:pPr>
        <w:pStyle w:val="Alaotsikko"/>
        <w:spacing w:before="240"/>
        <w:outlineLvl w:val="1"/>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9923"/>
      </w:tblGrid>
      <w:tr w:rsidR="00353ED1" w:rsidRPr="00B0232D" w14:paraId="74503CC8" w14:textId="77777777" w:rsidTr="00095E07">
        <w:trPr>
          <w:trHeight w:val="960"/>
        </w:trPr>
        <w:tc>
          <w:tcPr>
            <w:tcW w:w="9923" w:type="dxa"/>
            <w:tcBorders>
              <w:bottom w:val="single" w:sz="4" w:space="0" w:color="auto"/>
            </w:tcBorders>
          </w:tcPr>
          <w:p w14:paraId="64BB9338" w14:textId="4143F295" w:rsidR="00353ED1" w:rsidRPr="00B0232D" w:rsidRDefault="00C6046C" w:rsidP="00353ED1">
            <w:pPr>
              <w:spacing w:after="0" w:line="240" w:lineRule="exact"/>
              <w:rPr>
                <w:rFonts w:eastAsia="Calibri" w:cstheme="minorHAnsi"/>
                <w:sz w:val="20"/>
                <w:szCs w:val="20"/>
              </w:rPr>
            </w:pPr>
            <w:r>
              <w:rPr>
                <w:sz w:val="20"/>
              </w:rPr>
              <w:t xml:space="preserve">Ansöks stöd tillsammans med en annan sammanslutning? </w:t>
            </w:r>
          </w:p>
          <w:p w14:paraId="0B0BA796" w14:textId="5FCE392A" w:rsidR="00353ED1" w:rsidRPr="00B0232D" w:rsidRDefault="00353ED1" w:rsidP="00353ED1">
            <w:pPr>
              <w:spacing w:before="20" w:after="40"/>
              <w:rPr>
                <w:rFonts w:eastAsia="Calibri" w:cstheme="minorHAnsi"/>
                <w:sz w:val="20"/>
                <w:szCs w:val="20"/>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Nej  </w:t>
            </w:r>
          </w:p>
          <w:p w14:paraId="1655CAC2" w14:textId="480A082F" w:rsidR="00353ED1" w:rsidRPr="00B0232D" w:rsidRDefault="00353ED1" w:rsidP="00353ED1">
            <w:pPr>
              <w:spacing w:before="20" w:after="0" w:line="240" w:lineRule="auto"/>
              <w:rPr>
                <w:rFonts w:eastAsia="Calibri" w:cstheme="minorHAnsi"/>
                <w:sz w:val="20"/>
                <w:szCs w:val="20"/>
              </w:rPr>
            </w:pPr>
            <w:r w:rsidRPr="00B0232D">
              <w:rPr>
                <w:rFonts w:eastAsia="Calibri" w:cstheme="minorHAnsi"/>
                <w:sz w:val="20"/>
              </w:rPr>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Ja (ange namn och FO-nummer för de sammanslutningar som genomför projektet tillsammans med den huvudansvariga stödsökande i punkt 2)</w:t>
            </w:r>
          </w:p>
        </w:tc>
      </w:tr>
    </w:tbl>
    <w:p w14:paraId="536995DD" w14:textId="77777777" w:rsidR="001E5A76" w:rsidRPr="00B0232D" w:rsidRDefault="001E5A76" w:rsidP="00501C55">
      <w:pPr>
        <w:pStyle w:val="Alaotsikko"/>
        <w:spacing w:before="240"/>
        <w:outlineLvl w:val="1"/>
        <w:rPr>
          <w:rFonts w:cstheme="minorHAnsi"/>
        </w:rPr>
      </w:pPr>
    </w:p>
    <w:p w14:paraId="21AD6964" w14:textId="113E1C36" w:rsidR="006A6177" w:rsidRPr="0086709A" w:rsidRDefault="006A6177" w:rsidP="00557B82">
      <w:pPr>
        <w:pStyle w:val="Otsikko1"/>
        <w:numPr>
          <w:ilvl w:val="0"/>
          <w:numId w:val="0"/>
        </w:numPr>
      </w:pPr>
      <w:r>
        <w:t xml:space="preserve">2. Namn och FO-nummer för de sammanslutningar som genomför projektet tillsammans med den stödsökande </w:t>
      </w:r>
    </w:p>
    <w:tbl>
      <w:tblPr>
        <w:tblStyle w:val="TaulukkoRuudukko"/>
        <w:tblW w:w="9890" w:type="dxa"/>
        <w:tblCellMar>
          <w:left w:w="57" w:type="dxa"/>
          <w:right w:w="57" w:type="dxa"/>
        </w:tblCellMar>
        <w:tblLook w:val="04A0" w:firstRow="1" w:lastRow="0" w:firstColumn="1" w:lastColumn="0" w:noHBand="0" w:noVBand="1"/>
      </w:tblPr>
      <w:tblGrid>
        <w:gridCol w:w="6235"/>
        <w:gridCol w:w="3655"/>
      </w:tblGrid>
      <w:tr w:rsidR="0012281B" w:rsidRPr="00B0232D" w14:paraId="516B3F9F" w14:textId="77777777" w:rsidTr="00095E07">
        <w:trPr>
          <w:trHeight w:hRule="exact" w:val="567"/>
        </w:trPr>
        <w:tc>
          <w:tcPr>
            <w:tcW w:w="6235" w:type="dxa"/>
            <w:tcBorders>
              <w:bottom w:val="nil"/>
            </w:tcBorders>
          </w:tcPr>
          <w:p w14:paraId="3A6327BD" w14:textId="77777777" w:rsidR="0012281B" w:rsidRDefault="00C6046C" w:rsidP="00095E07">
            <w:pPr>
              <w:rPr>
                <w:sz w:val="20"/>
              </w:rPr>
            </w:pPr>
            <w:r>
              <w:rPr>
                <w:sz w:val="20"/>
              </w:rPr>
              <w:t>Sammanslutningens namn</w:t>
            </w:r>
          </w:p>
          <w:p w14:paraId="1C1331D2" w14:textId="49AC69B0" w:rsidR="000B70B0" w:rsidRPr="00B0232D" w:rsidRDefault="000B70B0" w:rsidP="00095E07">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655" w:type="dxa"/>
            <w:tcBorders>
              <w:bottom w:val="nil"/>
            </w:tcBorders>
          </w:tcPr>
          <w:p w14:paraId="58859391" w14:textId="77777777" w:rsidR="0012281B" w:rsidRDefault="0012281B" w:rsidP="00095E07">
            <w:pPr>
              <w:rPr>
                <w:sz w:val="20"/>
              </w:rPr>
            </w:pPr>
            <w:r>
              <w:rPr>
                <w:sz w:val="20"/>
              </w:rPr>
              <w:t>FO-nummer</w:t>
            </w:r>
          </w:p>
          <w:p w14:paraId="276B10AB" w14:textId="1D9E3F15" w:rsidR="000B70B0" w:rsidRPr="00B0232D" w:rsidRDefault="000B70B0" w:rsidP="00095E07">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C937D7" w:rsidRPr="00B0232D" w14:paraId="640B0E6C" w14:textId="77777777" w:rsidTr="00095E07">
        <w:trPr>
          <w:trHeight w:hRule="exact" w:val="567"/>
        </w:trPr>
        <w:tc>
          <w:tcPr>
            <w:tcW w:w="6235" w:type="dxa"/>
            <w:tcBorders>
              <w:bottom w:val="nil"/>
            </w:tcBorders>
          </w:tcPr>
          <w:p w14:paraId="3A5E59E1" w14:textId="77777777" w:rsidR="00C937D7" w:rsidRDefault="00C937D7" w:rsidP="00095E07">
            <w:pPr>
              <w:rPr>
                <w:sz w:val="20"/>
              </w:rPr>
            </w:pPr>
            <w:r>
              <w:rPr>
                <w:sz w:val="20"/>
              </w:rPr>
              <w:t>Sammanslutningens namn</w:t>
            </w:r>
          </w:p>
          <w:p w14:paraId="081211BC" w14:textId="1ECC8BE4" w:rsidR="000B70B0" w:rsidRPr="00B0232D" w:rsidRDefault="000B70B0" w:rsidP="00095E07">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655" w:type="dxa"/>
            <w:tcBorders>
              <w:bottom w:val="nil"/>
            </w:tcBorders>
          </w:tcPr>
          <w:p w14:paraId="67EC9C22" w14:textId="77777777" w:rsidR="00C937D7" w:rsidRDefault="00C937D7" w:rsidP="00095E07">
            <w:pPr>
              <w:rPr>
                <w:sz w:val="20"/>
              </w:rPr>
            </w:pPr>
            <w:r>
              <w:rPr>
                <w:sz w:val="20"/>
              </w:rPr>
              <w:t>FO-nummer</w:t>
            </w:r>
          </w:p>
          <w:p w14:paraId="383F00B6" w14:textId="0AB2C50E" w:rsidR="000B70B0" w:rsidRPr="00B0232D" w:rsidRDefault="000B70B0" w:rsidP="00095E07">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C937D7" w:rsidRPr="00B0232D" w14:paraId="5D783037" w14:textId="77777777" w:rsidTr="00B0232D">
        <w:trPr>
          <w:trHeight w:hRule="exact" w:val="567"/>
        </w:trPr>
        <w:tc>
          <w:tcPr>
            <w:tcW w:w="6235" w:type="dxa"/>
            <w:tcBorders>
              <w:bottom w:val="single" w:sz="4" w:space="0" w:color="auto"/>
              <w:right w:val="single" w:sz="4" w:space="0" w:color="auto"/>
            </w:tcBorders>
          </w:tcPr>
          <w:p w14:paraId="46DE1321" w14:textId="77777777" w:rsidR="00C937D7" w:rsidRDefault="00C937D7" w:rsidP="00095E07">
            <w:pPr>
              <w:rPr>
                <w:sz w:val="20"/>
              </w:rPr>
            </w:pPr>
            <w:r>
              <w:rPr>
                <w:sz w:val="20"/>
              </w:rPr>
              <w:t>Sammanslutningens namn</w:t>
            </w:r>
          </w:p>
          <w:p w14:paraId="745F249E" w14:textId="716D8610" w:rsidR="000B70B0" w:rsidRPr="00B0232D" w:rsidRDefault="000B70B0" w:rsidP="00095E07">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655" w:type="dxa"/>
            <w:tcBorders>
              <w:left w:val="single" w:sz="4" w:space="0" w:color="auto"/>
              <w:bottom w:val="single" w:sz="4" w:space="0" w:color="auto"/>
            </w:tcBorders>
          </w:tcPr>
          <w:p w14:paraId="4C6B0AEE" w14:textId="77777777" w:rsidR="00C937D7" w:rsidRDefault="00C937D7" w:rsidP="00095E07">
            <w:pPr>
              <w:rPr>
                <w:sz w:val="20"/>
              </w:rPr>
            </w:pPr>
            <w:r>
              <w:rPr>
                <w:sz w:val="20"/>
              </w:rPr>
              <w:t>FO-nummer</w:t>
            </w:r>
          </w:p>
          <w:p w14:paraId="010CA73B" w14:textId="6A653DB3" w:rsidR="000B70B0" w:rsidRPr="00B0232D" w:rsidRDefault="000B70B0" w:rsidP="00095E07">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bl>
    <w:p w14:paraId="22D6907B" w14:textId="77777777" w:rsidR="000D59E5" w:rsidRPr="00B0232D" w:rsidRDefault="000D59E5" w:rsidP="00501C55">
      <w:pPr>
        <w:spacing w:before="240" w:after="0"/>
        <w:outlineLvl w:val="1"/>
        <w:rPr>
          <w:rFonts w:cstheme="minorHAnsi"/>
          <w:b/>
          <w:sz w:val="20"/>
          <w:szCs w:val="20"/>
        </w:rPr>
      </w:pPr>
    </w:p>
    <w:p w14:paraId="44E34DB5" w14:textId="52C55EA6" w:rsidR="00681386" w:rsidRPr="0086709A" w:rsidRDefault="00443DA9" w:rsidP="00557B82">
      <w:pPr>
        <w:pStyle w:val="Otsikko1"/>
        <w:numPr>
          <w:ilvl w:val="0"/>
          <w:numId w:val="0"/>
        </w:numPr>
      </w:pPr>
      <w:r>
        <w:t>3. Närmare uppgifter om den stödsökande</w:t>
      </w:r>
    </w:p>
    <w:tbl>
      <w:tblPr>
        <w:tblStyle w:val="TaulukkoRuudukko"/>
        <w:tblW w:w="0" w:type="auto"/>
        <w:tblLook w:val="04A0" w:firstRow="1" w:lastRow="0" w:firstColumn="1" w:lastColumn="0" w:noHBand="0" w:noVBand="1"/>
      </w:tblPr>
      <w:tblGrid>
        <w:gridCol w:w="4106"/>
        <w:gridCol w:w="5805"/>
      </w:tblGrid>
      <w:tr w:rsidR="00681386" w:rsidRPr="00B0232D" w14:paraId="0C4EC630" w14:textId="77777777" w:rsidTr="00B0232D">
        <w:tc>
          <w:tcPr>
            <w:tcW w:w="9911" w:type="dxa"/>
            <w:gridSpan w:val="2"/>
            <w:tcBorders>
              <w:bottom w:val="single" w:sz="4" w:space="0" w:color="auto"/>
            </w:tcBorders>
          </w:tcPr>
          <w:p w14:paraId="4ED2E958" w14:textId="78CCE1DD" w:rsidR="00681386" w:rsidRPr="00B0232D" w:rsidRDefault="00681386" w:rsidP="00681386">
            <w:pPr>
              <w:rPr>
                <w:rFonts w:cstheme="minorHAnsi"/>
                <w:sz w:val="20"/>
                <w:szCs w:val="20"/>
              </w:rPr>
            </w:pPr>
          </w:p>
        </w:tc>
      </w:tr>
      <w:tr w:rsidR="00174A94" w:rsidRPr="00B0232D" w14:paraId="376751B9" w14:textId="77777777" w:rsidTr="00B0232D">
        <w:trPr>
          <w:trHeight w:val="360"/>
        </w:trPr>
        <w:tc>
          <w:tcPr>
            <w:tcW w:w="4106" w:type="dxa"/>
            <w:tcBorders>
              <w:top w:val="single" w:sz="4" w:space="0" w:color="auto"/>
              <w:bottom w:val="single" w:sz="4" w:space="0" w:color="auto"/>
            </w:tcBorders>
          </w:tcPr>
          <w:p w14:paraId="413019AE" w14:textId="5C4CA4CC" w:rsidR="00144964" w:rsidRPr="00B0232D" w:rsidRDefault="00144964" w:rsidP="00B0232D">
            <w:pPr>
              <w:spacing w:before="60" w:line="276" w:lineRule="auto"/>
              <w:rPr>
                <w:rFonts w:eastAsia="Calibri" w:cstheme="minorHAnsi"/>
                <w:sz w:val="20"/>
                <w:szCs w:val="20"/>
              </w:rPr>
            </w:pPr>
            <w:r>
              <w:rPr>
                <w:b/>
                <w:sz w:val="20"/>
              </w:rPr>
              <w:t>Den sökande är en sammanslutning som representerar biodlingssektorn:</w:t>
            </w:r>
          </w:p>
          <w:p w14:paraId="6D55FFE0" w14:textId="6CEDCCA5" w:rsidR="00144964" w:rsidRPr="00B0232D" w:rsidRDefault="00144964" w:rsidP="00144964">
            <w:pPr>
              <w:spacing w:after="40" w:line="276" w:lineRule="auto"/>
              <w:rPr>
                <w:rFonts w:eastAsia="Calibri" w:cstheme="minorHAnsi"/>
                <w:sz w:val="20"/>
                <w:szCs w:val="20"/>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Ja</w:t>
            </w:r>
          </w:p>
          <w:p w14:paraId="6E52D307" w14:textId="7E9C5A03" w:rsidR="00174A94" w:rsidRPr="00B0232D" w:rsidRDefault="00144964" w:rsidP="00B0232D">
            <w:pPr>
              <w:spacing w:after="40" w:line="276" w:lineRule="auto"/>
              <w:rPr>
                <w:rFonts w:eastAsia="Calibri" w:cstheme="minorHAnsi"/>
                <w:sz w:val="20"/>
                <w:szCs w:val="20"/>
              </w:rPr>
            </w:pPr>
            <w:r w:rsidRPr="00B0232D">
              <w:rPr>
                <w:rFonts w:eastAsia="Calibri" w:cstheme="minorHAnsi"/>
                <w:sz w:val="20"/>
              </w:rPr>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Nej</w:t>
            </w:r>
          </w:p>
        </w:tc>
        <w:tc>
          <w:tcPr>
            <w:tcW w:w="5805" w:type="dxa"/>
            <w:tcBorders>
              <w:top w:val="single" w:sz="4" w:space="0" w:color="auto"/>
              <w:bottom w:val="single" w:sz="4" w:space="0" w:color="auto"/>
            </w:tcBorders>
          </w:tcPr>
          <w:p w14:paraId="38A9F4B9" w14:textId="77777777" w:rsidR="00DD5827" w:rsidRPr="00B0232D" w:rsidRDefault="00DD5827" w:rsidP="00681386">
            <w:pPr>
              <w:rPr>
                <w:rFonts w:cstheme="minorHAnsi"/>
                <w:sz w:val="20"/>
                <w:szCs w:val="20"/>
              </w:rPr>
            </w:pPr>
          </w:p>
          <w:p w14:paraId="3440BA93" w14:textId="77777777" w:rsidR="00972840" w:rsidRPr="00B0232D" w:rsidRDefault="00972840" w:rsidP="00681386">
            <w:pPr>
              <w:rPr>
                <w:rFonts w:cstheme="minorHAnsi"/>
                <w:b/>
                <w:bCs/>
                <w:sz w:val="20"/>
                <w:szCs w:val="20"/>
              </w:rPr>
            </w:pPr>
          </w:p>
          <w:p w14:paraId="7A76B76A" w14:textId="1EF52ACD" w:rsidR="00174A94" w:rsidRPr="00B0232D" w:rsidRDefault="00972840" w:rsidP="00681386">
            <w:pPr>
              <w:rPr>
                <w:rFonts w:cstheme="minorHAnsi"/>
                <w:sz w:val="20"/>
                <w:szCs w:val="20"/>
              </w:rPr>
            </w:pPr>
            <w:r>
              <w:rPr>
                <w:b/>
                <w:sz w:val="20"/>
              </w:rPr>
              <w:t>Den sökandes medlemsantal</w:t>
            </w:r>
            <w:r>
              <w:rPr>
                <w:sz w:val="20"/>
              </w:rPr>
              <w:t xml:space="preserve">: </w:t>
            </w:r>
            <w:r w:rsidR="000B70B0" w:rsidRPr="00F142F8">
              <w:rPr>
                <w:rFonts w:ascii="Tahoma" w:hAnsi="Tahoma" w:cs="Tahoma"/>
              </w:rPr>
              <w:fldChar w:fldCharType="begin">
                <w:ffData>
                  <w:name w:val="Teksti13"/>
                  <w:enabled/>
                  <w:calcOnExit w:val="0"/>
                  <w:textInput/>
                </w:ffData>
              </w:fldChar>
            </w:r>
            <w:r w:rsidR="000B70B0" w:rsidRPr="00F142F8">
              <w:rPr>
                <w:rFonts w:ascii="Tahoma" w:hAnsi="Tahoma" w:cs="Tahoma"/>
              </w:rPr>
              <w:instrText xml:space="preserve"> FORMTEXT </w:instrText>
            </w:r>
            <w:r w:rsidR="000B70B0" w:rsidRPr="00F142F8">
              <w:rPr>
                <w:rFonts w:ascii="Tahoma" w:hAnsi="Tahoma" w:cs="Tahoma"/>
              </w:rPr>
            </w:r>
            <w:r w:rsidR="000B70B0" w:rsidRPr="00F142F8">
              <w:rPr>
                <w:rFonts w:ascii="Tahoma" w:hAnsi="Tahoma" w:cs="Tahoma"/>
              </w:rPr>
              <w:fldChar w:fldCharType="separate"/>
            </w:r>
            <w:r w:rsidR="000B70B0">
              <w:rPr>
                <w:rFonts w:ascii="Tahoma" w:hAnsi="Tahoma" w:cs="Tahoma"/>
              </w:rPr>
              <w:t> </w:t>
            </w:r>
            <w:r w:rsidR="000B70B0">
              <w:rPr>
                <w:rFonts w:ascii="Tahoma" w:hAnsi="Tahoma" w:cs="Tahoma"/>
              </w:rPr>
              <w:t> </w:t>
            </w:r>
            <w:r w:rsidR="000B70B0">
              <w:rPr>
                <w:rFonts w:ascii="Tahoma" w:hAnsi="Tahoma" w:cs="Tahoma"/>
              </w:rPr>
              <w:t> </w:t>
            </w:r>
            <w:r w:rsidR="000B70B0">
              <w:rPr>
                <w:rFonts w:ascii="Tahoma" w:hAnsi="Tahoma" w:cs="Tahoma"/>
              </w:rPr>
              <w:t> </w:t>
            </w:r>
            <w:r w:rsidR="000B70B0">
              <w:rPr>
                <w:rFonts w:ascii="Tahoma" w:hAnsi="Tahoma" w:cs="Tahoma"/>
              </w:rPr>
              <w:t> </w:t>
            </w:r>
            <w:r w:rsidR="000B70B0" w:rsidRPr="00F142F8">
              <w:rPr>
                <w:rFonts w:ascii="Tahoma" w:hAnsi="Tahoma" w:cs="Tahoma"/>
              </w:rPr>
              <w:fldChar w:fldCharType="end"/>
            </w:r>
            <w:r>
              <w:rPr>
                <w:sz w:val="20"/>
              </w:rPr>
              <w:t>st.</w:t>
            </w:r>
          </w:p>
        </w:tc>
      </w:tr>
      <w:tr w:rsidR="00E87662" w:rsidRPr="00B0232D" w14:paraId="142ED67B" w14:textId="77777777" w:rsidTr="00DD5827">
        <w:trPr>
          <w:trHeight w:val="360"/>
        </w:trPr>
        <w:tc>
          <w:tcPr>
            <w:tcW w:w="4106" w:type="dxa"/>
            <w:tcBorders>
              <w:top w:val="single" w:sz="4" w:space="0" w:color="auto"/>
              <w:bottom w:val="nil"/>
            </w:tcBorders>
          </w:tcPr>
          <w:p w14:paraId="32B96D3C" w14:textId="77777777" w:rsidR="00E87662" w:rsidRPr="00B0232D" w:rsidRDefault="00E87662" w:rsidP="00E87662">
            <w:pPr>
              <w:spacing w:before="60" w:line="276" w:lineRule="auto"/>
              <w:rPr>
                <w:rFonts w:eastAsia="Calibri" w:cstheme="minorHAnsi"/>
                <w:sz w:val="20"/>
                <w:szCs w:val="20"/>
              </w:rPr>
            </w:pPr>
            <w:r>
              <w:rPr>
                <w:b/>
                <w:sz w:val="20"/>
              </w:rPr>
              <w:t>Den sökande är</w:t>
            </w:r>
            <w:r>
              <w:rPr>
                <w:sz w:val="20"/>
              </w:rPr>
              <w:t>:</w:t>
            </w:r>
          </w:p>
          <w:p w14:paraId="0EA068D9" w14:textId="65FF6FB3" w:rsidR="00E87662" w:rsidRPr="00B0232D" w:rsidRDefault="00E87662" w:rsidP="00E87662">
            <w:pPr>
              <w:spacing w:after="40" w:line="276" w:lineRule="auto"/>
              <w:rPr>
                <w:rFonts w:eastAsia="Calibri" w:cstheme="minorHAnsi"/>
                <w:sz w:val="20"/>
                <w:szCs w:val="20"/>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Förening </w:t>
            </w:r>
          </w:p>
          <w:p w14:paraId="3AE2FC56" w14:textId="5BE98EDF" w:rsidR="00E87662" w:rsidRPr="00B0232D" w:rsidRDefault="00E87662" w:rsidP="00E87662">
            <w:pPr>
              <w:spacing w:after="40" w:line="276" w:lineRule="auto"/>
              <w:rPr>
                <w:rFonts w:eastAsia="Calibri" w:cstheme="minorHAnsi"/>
                <w:sz w:val="20"/>
                <w:szCs w:val="20"/>
              </w:rPr>
            </w:pPr>
            <w:r w:rsidRPr="00B0232D">
              <w:rPr>
                <w:rFonts w:eastAsia="Calibri" w:cstheme="minorHAnsi"/>
                <w:sz w:val="20"/>
              </w:rPr>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Andelslag</w:t>
            </w:r>
          </w:p>
          <w:p w14:paraId="30F74F3A" w14:textId="64A9D86C" w:rsidR="00E87662" w:rsidRPr="00B0232D" w:rsidRDefault="00E87662" w:rsidP="00E87662">
            <w:pPr>
              <w:spacing w:line="276" w:lineRule="auto"/>
              <w:rPr>
                <w:rFonts w:cstheme="minorHAnsi"/>
                <w:sz w:val="20"/>
                <w:szCs w:val="20"/>
              </w:rPr>
            </w:pPr>
            <w:r w:rsidRPr="00B0232D">
              <w:rPr>
                <w:rFonts w:eastAsia="Calibri" w:cstheme="minorHAnsi"/>
                <w:sz w:val="20"/>
              </w:rPr>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Aktiebolag</w:t>
            </w:r>
          </w:p>
          <w:p w14:paraId="0C541404" w14:textId="5361A547" w:rsidR="00E87662" w:rsidRPr="00F05868" w:rsidRDefault="00E87662" w:rsidP="00F05868">
            <w:pPr>
              <w:spacing w:line="276" w:lineRule="auto"/>
              <w:rPr>
                <w:rFonts w:cstheme="minorHAnsi"/>
                <w:sz w:val="20"/>
                <w:szCs w:val="20"/>
              </w:rPr>
            </w:pPr>
            <w:r w:rsidRPr="00B0232D">
              <w:rPr>
                <w:rFonts w:eastAsia="Calibri" w:cstheme="minorHAnsi"/>
                <w:sz w:val="20"/>
              </w:rPr>
              <w:lastRenderedPageBreak/>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Annan. Ge mer information.</w:t>
            </w:r>
          </w:p>
        </w:tc>
        <w:tc>
          <w:tcPr>
            <w:tcW w:w="5805" w:type="dxa"/>
            <w:tcBorders>
              <w:top w:val="single" w:sz="4" w:space="0" w:color="auto"/>
              <w:bottom w:val="nil"/>
            </w:tcBorders>
          </w:tcPr>
          <w:p w14:paraId="693EB96C" w14:textId="77777777" w:rsidR="00E87662" w:rsidRPr="00B0232D" w:rsidRDefault="00E87662" w:rsidP="00681386">
            <w:pPr>
              <w:rPr>
                <w:rFonts w:eastAsia="Calibri" w:cstheme="minorHAnsi"/>
                <w:sz w:val="20"/>
                <w:szCs w:val="20"/>
              </w:rPr>
            </w:pPr>
          </w:p>
          <w:p w14:paraId="2C0DA606" w14:textId="77777777" w:rsidR="00E87662" w:rsidRDefault="00E87662" w:rsidP="00681386">
            <w:pPr>
              <w:rPr>
                <w:sz w:val="20"/>
              </w:rPr>
            </w:pPr>
            <w:r>
              <w:rPr>
                <w:b/>
                <w:sz w:val="20"/>
              </w:rPr>
              <w:t>Fält för tilläggsuppgifter</w:t>
            </w:r>
            <w:r>
              <w:rPr>
                <w:sz w:val="20"/>
              </w:rPr>
              <w:t>:</w:t>
            </w:r>
          </w:p>
          <w:p w14:paraId="10908AF0" w14:textId="50E708C6" w:rsidR="000B70B0" w:rsidRPr="00B0232D" w:rsidRDefault="000B70B0" w:rsidP="00681386">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F05868" w:rsidRPr="00B0232D" w14:paraId="4D9817F8" w14:textId="77777777" w:rsidTr="00095E07">
        <w:trPr>
          <w:trHeight w:val="360"/>
        </w:trPr>
        <w:tc>
          <w:tcPr>
            <w:tcW w:w="9911" w:type="dxa"/>
            <w:gridSpan w:val="2"/>
            <w:tcBorders>
              <w:top w:val="single" w:sz="4" w:space="0" w:color="auto"/>
              <w:bottom w:val="nil"/>
            </w:tcBorders>
          </w:tcPr>
          <w:p w14:paraId="2669D8A7" w14:textId="77777777" w:rsidR="00996289" w:rsidRDefault="00996289" w:rsidP="00996289">
            <w:r>
              <w:t>Beskrivning av kompetens och erfarenhet inom branschen samt sökandens ekonomiska förutsättningar</w:t>
            </w:r>
          </w:p>
          <w:p w14:paraId="300E5279" w14:textId="53AC17A3" w:rsidR="00F05868" w:rsidRDefault="000B70B0" w:rsidP="00681386">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p w14:paraId="0AB1E222" w14:textId="77777777" w:rsidR="00F05868" w:rsidRDefault="00F05868" w:rsidP="00681386">
            <w:pPr>
              <w:rPr>
                <w:rFonts w:eastAsia="Calibri" w:cstheme="minorHAnsi"/>
                <w:sz w:val="20"/>
                <w:szCs w:val="20"/>
              </w:rPr>
            </w:pPr>
          </w:p>
          <w:p w14:paraId="6DEEE4BD" w14:textId="77777777" w:rsidR="00F05868" w:rsidRDefault="00F05868" w:rsidP="00681386">
            <w:pPr>
              <w:rPr>
                <w:rFonts w:eastAsia="Calibri" w:cstheme="minorHAnsi"/>
                <w:sz w:val="20"/>
                <w:szCs w:val="20"/>
              </w:rPr>
            </w:pPr>
          </w:p>
          <w:p w14:paraId="64D4AE61" w14:textId="77777777" w:rsidR="00F05868" w:rsidRDefault="00F05868" w:rsidP="00681386">
            <w:pPr>
              <w:rPr>
                <w:rFonts w:eastAsia="Calibri" w:cstheme="minorHAnsi"/>
                <w:sz w:val="20"/>
                <w:szCs w:val="20"/>
              </w:rPr>
            </w:pPr>
          </w:p>
          <w:p w14:paraId="09C7E7A2" w14:textId="77777777" w:rsidR="00F05868" w:rsidRDefault="00F05868" w:rsidP="00681386">
            <w:pPr>
              <w:rPr>
                <w:rFonts w:eastAsia="Calibri" w:cstheme="minorHAnsi"/>
                <w:sz w:val="20"/>
                <w:szCs w:val="20"/>
              </w:rPr>
            </w:pPr>
          </w:p>
          <w:p w14:paraId="119C53C2" w14:textId="77777777" w:rsidR="00F05868" w:rsidRDefault="00F05868" w:rsidP="00681386">
            <w:pPr>
              <w:rPr>
                <w:rFonts w:eastAsia="Calibri" w:cstheme="minorHAnsi"/>
                <w:sz w:val="20"/>
                <w:szCs w:val="20"/>
              </w:rPr>
            </w:pPr>
          </w:p>
          <w:p w14:paraId="595D7EC1" w14:textId="77777777" w:rsidR="00F05868" w:rsidRDefault="00F05868" w:rsidP="00681386">
            <w:pPr>
              <w:rPr>
                <w:rFonts w:eastAsia="Calibri" w:cstheme="minorHAnsi"/>
                <w:sz w:val="20"/>
                <w:szCs w:val="20"/>
              </w:rPr>
            </w:pPr>
          </w:p>
          <w:p w14:paraId="6381EDD7" w14:textId="77777777" w:rsidR="00F05868" w:rsidRDefault="00F05868" w:rsidP="00681386">
            <w:pPr>
              <w:rPr>
                <w:rFonts w:eastAsia="Calibri" w:cstheme="minorHAnsi"/>
                <w:sz w:val="20"/>
                <w:szCs w:val="20"/>
              </w:rPr>
            </w:pPr>
          </w:p>
          <w:p w14:paraId="2C622E54" w14:textId="77777777" w:rsidR="00F05868" w:rsidRPr="00B0232D" w:rsidRDefault="00F05868" w:rsidP="00681386">
            <w:pPr>
              <w:rPr>
                <w:rFonts w:eastAsia="Calibri" w:cstheme="minorHAnsi"/>
                <w:sz w:val="20"/>
                <w:szCs w:val="20"/>
              </w:rPr>
            </w:pPr>
          </w:p>
        </w:tc>
      </w:tr>
      <w:tr w:rsidR="00E87662" w:rsidRPr="00B0232D" w14:paraId="59E71CE8" w14:textId="77777777" w:rsidTr="00095E07">
        <w:trPr>
          <w:trHeight w:val="1226"/>
        </w:trPr>
        <w:tc>
          <w:tcPr>
            <w:tcW w:w="9911" w:type="dxa"/>
            <w:gridSpan w:val="2"/>
            <w:tcBorders>
              <w:top w:val="single" w:sz="4" w:space="0" w:color="auto"/>
            </w:tcBorders>
          </w:tcPr>
          <w:p w14:paraId="2B5145D7" w14:textId="4D1A5E7C" w:rsidR="00E87662" w:rsidRPr="00B0232D" w:rsidRDefault="00E87662" w:rsidP="00B0232D">
            <w:pPr>
              <w:spacing w:before="60" w:line="276" w:lineRule="auto"/>
              <w:rPr>
                <w:rFonts w:eastAsia="Calibri" w:cstheme="minorHAnsi"/>
                <w:sz w:val="20"/>
                <w:szCs w:val="20"/>
              </w:rPr>
            </w:pPr>
            <w:r>
              <w:rPr>
                <w:b/>
                <w:sz w:val="20"/>
              </w:rPr>
              <w:t>Den sökande har ägarandel i en annan sammanslutning</w:t>
            </w:r>
            <w:r>
              <w:rPr>
                <w:sz w:val="20"/>
              </w:rPr>
              <w:t>:</w:t>
            </w:r>
          </w:p>
          <w:p w14:paraId="67F11229" w14:textId="39A7A699" w:rsidR="00E87662" w:rsidRPr="00B0232D" w:rsidRDefault="00E87662" w:rsidP="00DE4C19">
            <w:pPr>
              <w:spacing w:after="40" w:line="276" w:lineRule="auto"/>
              <w:rPr>
                <w:rFonts w:eastAsia="Calibri" w:cstheme="minorHAnsi"/>
                <w:sz w:val="20"/>
                <w:szCs w:val="20"/>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Nej </w:t>
            </w:r>
          </w:p>
          <w:p w14:paraId="47E6FF5F" w14:textId="2C56D094" w:rsidR="00E87662" w:rsidRPr="00B0232D" w:rsidRDefault="00E87662" w:rsidP="00DE4C19">
            <w:pPr>
              <w:spacing w:after="40" w:line="276" w:lineRule="auto"/>
              <w:rPr>
                <w:rFonts w:eastAsia="Calibri" w:cstheme="minorHAnsi"/>
                <w:sz w:val="20"/>
                <w:szCs w:val="20"/>
              </w:rPr>
            </w:pPr>
            <w:r w:rsidRPr="00B0232D">
              <w:rPr>
                <w:rFonts w:eastAsia="Calibri" w:cstheme="minorHAnsi"/>
                <w:sz w:val="20"/>
              </w:rPr>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Ja. Fyll i fälten nedan</w:t>
            </w:r>
          </w:p>
          <w:tbl>
            <w:tblPr>
              <w:tblStyle w:val="TaulukkoRuudukko"/>
              <w:tblW w:w="0" w:type="auto"/>
              <w:tblLook w:val="04A0" w:firstRow="1" w:lastRow="0" w:firstColumn="1" w:lastColumn="0" w:noHBand="0" w:noVBand="1"/>
            </w:tblPr>
            <w:tblGrid>
              <w:gridCol w:w="6112"/>
              <w:gridCol w:w="3573"/>
            </w:tblGrid>
            <w:tr w:rsidR="00D05F54" w:rsidRPr="00B0232D" w14:paraId="45EABB15" w14:textId="77777777" w:rsidTr="00B0232D">
              <w:tc>
                <w:tcPr>
                  <w:tcW w:w="6112" w:type="dxa"/>
                </w:tcPr>
                <w:p w14:paraId="5AB2C793" w14:textId="77777777" w:rsidR="00D05F54" w:rsidRPr="00B0232D" w:rsidRDefault="00D05F54" w:rsidP="00E87662">
                  <w:pPr>
                    <w:rPr>
                      <w:rFonts w:eastAsia="Calibri" w:cstheme="minorHAnsi"/>
                      <w:sz w:val="20"/>
                      <w:szCs w:val="20"/>
                    </w:rPr>
                  </w:pPr>
                  <w:r>
                    <w:rPr>
                      <w:sz w:val="20"/>
                    </w:rPr>
                    <w:t>Moderföretagets namn</w:t>
                  </w:r>
                </w:p>
                <w:p w14:paraId="6D2F96CF" w14:textId="571DC6F6"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7DB4E8C7" w14:textId="77777777" w:rsidR="00D05F54" w:rsidRDefault="00D05F54" w:rsidP="00E87662">
                  <w:pPr>
                    <w:rPr>
                      <w:sz w:val="20"/>
                    </w:rPr>
                  </w:pPr>
                  <w:r>
                    <w:rPr>
                      <w:sz w:val="20"/>
                    </w:rPr>
                    <w:t>Momskod/skattekod</w:t>
                  </w:r>
                </w:p>
                <w:p w14:paraId="55B96F2B" w14:textId="133A5429" w:rsidR="000B70B0"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05F54" w:rsidRPr="00B0232D" w14:paraId="0EB0315D" w14:textId="77777777" w:rsidTr="00B0232D">
              <w:tc>
                <w:tcPr>
                  <w:tcW w:w="6112" w:type="dxa"/>
                </w:tcPr>
                <w:p w14:paraId="7E7B66C6" w14:textId="77777777" w:rsidR="00D05F54" w:rsidRPr="00B0232D" w:rsidRDefault="00D05F54" w:rsidP="00E87662">
                  <w:pPr>
                    <w:rPr>
                      <w:rFonts w:eastAsia="Calibri" w:cstheme="minorHAnsi"/>
                      <w:sz w:val="20"/>
                      <w:szCs w:val="20"/>
                    </w:rPr>
                  </w:pPr>
                  <w:r>
                    <w:rPr>
                      <w:sz w:val="20"/>
                    </w:rPr>
                    <w:t>Yttersta moderföretag</w:t>
                  </w:r>
                </w:p>
                <w:p w14:paraId="5917F523" w14:textId="0D666B78"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19627D9B" w14:textId="77777777" w:rsidR="00D05F54" w:rsidRPr="00B0232D" w:rsidRDefault="00D05F54" w:rsidP="00E87662">
                  <w:pPr>
                    <w:rPr>
                      <w:rFonts w:eastAsia="Calibri" w:cstheme="minorHAnsi"/>
                      <w:sz w:val="20"/>
                      <w:szCs w:val="20"/>
                    </w:rPr>
                  </w:pPr>
                  <w:r>
                    <w:rPr>
                      <w:sz w:val="20"/>
                    </w:rPr>
                    <w:t>Momskod/skattekod</w:t>
                  </w:r>
                </w:p>
                <w:p w14:paraId="072417C2" w14:textId="48AF50A8"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05F54" w:rsidRPr="00B0232D" w14:paraId="24C11CC6" w14:textId="77777777" w:rsidTr="00B0232D">
              <w:tc>
                <w:tcPr>
                  <w:tcW w:w="6112" w:type="dxa"/>
                </w:tcPr>
                <w:p w14:paraId="5103CAD7" w14:textId="77777777" w:rsidR="00D05F54" w:rsidRPr="00B0232D" w:rsidRDefault="00D05F54" w:rsidP="00E87662">
                  <w:pPr>
                    <w:rPr>
                      <w:rFonts w:eastAsia="Calibri" w:cstheme="minorHAnsi"/>
                      <w:sz w:val="20"/>
                      <w:szCs w:val="20"/>
                    </w:rPr>
                  </w:pPr>
                  <w:r>
                    <w:rPr>
                      <w:sz w:val="20"/>
                    </w:rPr>
                    <w:t>Dotterföretag:</w:t>
                  </w:r>
                </w:p>
                <w:p w14:paraId="186285FE" w14:textId="01504DE4"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3353D695" w14:textId="77777777" w:rsidR="00D05F54" w:rsidRPr="00B0232D" w:rsidRDefault="00D05F54" w:rsidP="00E87662">
                  <w:pPr>
                    <w:rPr>
                      <w:rFonts w:eastAsia="Calibri" w:cstheme="minorHAnsi"/>
                      <w:sz w:val="20"/>
                      <w:szCs w:val="20"/>
                    </w:rPr>
                  </w:pPr>
                  <w:r>
                    <w:rPr>
                      <w:sz w:val="20"/>
                    </w:rPr>
                    <w:t>Momskod/skattekod</w:t>
                  </w:r>
                </w:p>
                <w:p w14:paraId="16BB2683" w14:textId="4F34A215"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05F54" w:rsidRPr="00B0232D" w14:paraId="0F50E1E7" w14:textId="77777777" w:rsidTr="00B0232D">
              <w:tc>
                <w:tcPr>
                  <w:tcW w:w="6112" w:type="dxa"/>
                </w:tcPr>
                <w:p w14:paraId="4B96210A" w14:textId="77777777" w:rsidR="00D05F54" w:rsidRPr="00B0232D" w:rsidRDefault="00D05F54" w:rsidP="00E87662">
                  <w:pPr>
                    <w:rPr>
                      <w:rFonts w:eastAsia="Calibri" w:cstheme="minorHAnsi"/>
                      <w:sz w:val="20"/>
                      <w:szCs w:val="20"/>
                    </w:rPr>
                  </w:pPr>
                  <w:r>
                    <w:rPr>
                      <w:sz w:val="20"/>
                    </w:rPr>
                    <w:t>Dotterföretag:</w:t>
                  </w:r>
                </w:p>
                <w:p w14:paraId="1F799FB7" w14:textId="61F5DB95"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3B04D390" w14:textId="77777777" w:rsidR="00D05F54" w:rsidRPr="00B0232D" w:rsidRDefault="00D05F54" w:rsidP="00D05F54">
                  <w:pPr>
                    <w:rPr>
                      <w:rFonts w:eastAsia="Calibri" w:cstheme="minorHAnsi"/>
                      <w:sz w:val="20"/>
                      <w:szCs w:val="20"/>
                    </w:rPr>
                  </w:pPr>
                  <w:r>
                    <w:rPr>
                      <w:sz w:val="20"/>
                    </w:rPr>
                    <w:t>Momskod/skattekod</w:t>
                  </w:r>
                </w:p>
                <w:p w14:paraId="17F0E369" w14:textId="2095151B"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05F54" w:rsidRPr="00B0232D" w14:paraId="209A740B" w14:textId="77777777" w:rsidTr="00B0232D">
              <w:tc>
                <w:tcPr>
                  <w:tcW w:w="6112" w:type="dxa"/>
                </w:tcPr>
                <w:p w14:paraId="7053AF1D" w14:textId="77777777" w:rsidR="00D05F54" w:rsidRPr="00B0232D" w:rsidRDefault="00D05F54" w:rsidP="00E87662">
                  <w:pPr>
                    <w:rPr>
                      <w:rFonts w:eastAsia="Calibri" w:cstheme="minorHAnsi"/>
                      <w:sz w:val="20"/>
                      <w:szCs w:val="20"/>
                    </w:rPr>
                  </w:pPr>
                  <w:r>
                    <w:rPr>
                      <w:sz w:val="20"/>
                    </w:rPr>
                    <w:t>Dotterföretag:</w:t>
                  </w:r>
                </w:p>
                <w:p w14:paraId="17F58F43" w14:textId="16B16BEB"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6309B269" w14:textId="77777777" w:rsidR="00D05F54" w:rsidRPr="00B0232D" w:rsidRDefault="00D05F54" w:rsidP="00D05F54">
                  <w:pPr>
                    <w:rPr>
                      <w:rFonts w:eastAsia="Calibri" w:cstheme="minorHAnsi"/>
                      <w:sz w:val="20"/>
                      <w:szCs w:val="20"/>
                    </w:rPr>
                  </w:pPr>
                  <w:r>
                    <w:rPr>
                      <w:sz w:val="20"/>
                    </w:rPr>
                    <w:t>Momskod/skattekod</w:t>
                  </w:r>
                </w:p>
                <w:p w14:paraId="4285C319" w14:textId="66ADA276" w:rsidR="00D05F54" w:rsidRPr="00B0232D" w:rsidRDefault="000B70B0" w:rsidP="00E87662">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bl>
          <w:p w14:paraId="73ECAE49" w14:textId="360F1D00" w:rsidR="00E87662" w:rsidRPr="00B0232D" w:rsidRDefault="00E87662" w:rsidP="00681386">
            <w:pPr>
              <w:rPr>
                <w:rFonts w:cstheme="minorHAnsi"/>
                <w:sz w:val="20"/>
                <w:szCs w:val="20"/>
              </w:rPr>
            </w:pPr>
          </w:p>
        </w:tc>
      </w:tr>
      <w:tr w:rsidR="00D05F54" w:rsidRPr="00B0232D" w14:paraId="6083B944" w14:textId="77777777" w:rsidTr="00095E07">
        <w:trPr>
          <w:trHeight w:val="1226"/>
        </w:trPr>
        <w:tc>
          <w:tcPr>
            <w:tcW w:w="9911" w:type="dxa"/>
            <w:gridSpan w:val="2"/>
            <w:tcBorders>
              <w:top w:val="single" w:sz="4" w:space="0" w:color="auto"/>
            </w:tcBorders>
          </w:tcPr>
          <w:p w14:paraId="2430C032" w14:textId="1CFEFAC3" w:rsidR="00D05F54" w:rsidRPr="00B0232D" w:rsidRDefault="00D05F54" w:rsidP="00095E07">
            <w:pPr>
              <w:spacing w:before="60" w:line="276" w:lineRule="auto"/>
              <w:rPr>
                <w:rFonts w:eastAsia="Calibri" w:cstheme="minorHAnsi"/>
                <w:b/>
                <w:bCs/>
                <w:sz w:val="20"/>
                <w:szCs w:val="20"/>
              </w:rPr>
            </w:pPr>
            <w:r>
              <w:rPr>
                <w:b/>
                <w:sz w:val="20"/>
              </w:rPr>
              <w:t>Har en annan sammanslutning innehav i den sökande?</w:t>
            </w:r>
          </w:p>
          <w:p w14:paraId="7D49FF20" w14:textId="568817BC" w:rsidR="00D05F54" w:rsidRPr="00B0232D" w:rsidRDefault="00D05F54" w:rsidP="00095E07">
            <w:pPr>
              <w:spacing w:after="40" w:line="276" w:lineRule="auto"/>
              <w:rPr>
                <w:rFonts w:eastAsia="Calibri" w:cstheme="minorHAnsi"/>
                <w:sz w:val="20"/>
                <w:szCs w:val="20"/>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Nej </w:t>
            </w:r>
          </w:p>
          <w:p w14:paraId="1ACD5AF9" w14:textId="19FFEC59" w:rsidR="00D05F54" w:rsidRPr="00B0232D" w:rsidRDefault="00D05F54" w:rsidP="00095E07">
            <w:pPr>
              <w:spacing w:after="40" w:line="276" w:lineRule="auto"/>
              <w:rPr>
                <w:rFonts w:eastAsia="Calibri" w:cstheme="minorHAnsi"/>
                <w:sz w:val="20"/>
                <w:szCs w:val="20"/>
              </w:rPr>
            </w:pPr>
            <w:r w:rsidRPr="00B0232D">
              <w:rPr>
                <w:rFonts w:eastAsia="Calibri" w:cstheme="minorHAnsi"/>
                <w:sz w:val="20"/>
              </w:rPr>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Ja. Fyll i fälten nedan</w:t>
            </w:r>
          </w:p>
          <w:tbl>
            <w:tblPr>
              <w:tblStyle w:val="TaulukkoRuudukko"/>
              <w:tblW w:w="0" w:type="auto"/>
              <w:tblLook w:val="04A0" w:firstRow="1" w:lastRow="0" w:firstColumn="1" w:lastColumn="0" w:noHBand="0" w:noVBand="1"/>
            </w:tblPr>
            <w:tblGrid>
              <w:gridCol w:w="6112"/>
              <w:gridCol w:w="3573"/>
            </w:tblGrid>
            <w:tr w:rsidR="00D05F54" w:rsidRPr="00B0232D" w14:paraId="783CC565" w14:textId="77777777" w:rsidTr="00095E07">
              <w:tc>
                <w:tcPr>
                  <w:tcW w:w="6112" w:type="dxa"/>
                </w:tcPr>
                <w:p w14:paraId="5327CF1C" w14:textId="77777777" w:rsidR="00D05F54" w:rsidRPr="00B0232D" w:rsidRDefault="00D05F54" w:rsidP="00095E07">
                  <w:pPr>
                    <w:rPr>
                      <w:rFonts w:eastAsia="Calibri" w:cstheme="minorHAnsi"/>
                      <w:sz w:val="20"/>
                      <w:szCs w:val="20"/>
                    </w:rPr>
                  </w:pPr>
                  <w:r>
                    <w:rPr>
                      <w:sz w:val="20"/>
                    </w:rPr>
                    <w:t>Moderföretagets namn</w:t>
                  </w:r>
                </w:p>
                <w:p w14:paraId="3941380B" w14:textId="73E79F74"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2F8847BF" w14:textId="77777777" w:rsidR="00D05F54" w:rsidRDefault="00D05F54" w:rsidP="00095E07">
                  <w:pPr>
                    <w:rPr>
                      <w:sz w:val="20"/>
                    </w:rPr>
                  </w:pPr>
                  <w:r>
                    <w:rPr>
                      <w:sz w:val="20"/>
                    </w:rPr>
                    <w:t>Momskod/skattekod</w:t>
                  </w:r>
                </w:p>
                <w:p w14:paraId="160FD3CB" w14:textId="2D3F73E2" w:rsidR="000B70B0"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05F54" w:rsidRPr="00B0232D" w14:paraId="69D6C401" w14:textId="77777777" w:rsidTr="00095E07">
              <w:tc>
                <w:tcPr>
                  <w:tcW w:w="6112" w:type="dxa"/>
                </w:tcPr>
                <w:p w14:paraId="4E6DABCD" w14:textId="77777777" w:rsidR="00D05F54" w:rsidRPr="00B0232D" w:rsidRDefault="00D05F54" w:rsidP="00095E07">
                  <w:pPr>
                    <w:rPr>
                      <w:rFonts w:eastAsia="Calibri" w:cstheme="minorHAnsi"/>
                      <w:sz w:val="20"/>
                      <w:szCs w:val="20"/>
                    </w:rPr>
                  </w:pPr>
                  <w:r>
                    <w:rPr>
                      <w:sz w:val="20"/>
                    </w:rPr>
                    <w:t>Yttersta moderföretag</w:t>
                  </w:r>
                </w:p>
                <w:p w14:paraId="6064B7E7" w14:textId="09F4D147"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12F0105B" w14:textId="77777777" w:rsidR="00D05F54" w:rsidRPr="00B0232D" w:rsidRDefault="00D05F54" w:rsidP="00095E07">
                  <w:pPr>
                    <w:rPr>
                      <w:rFonts w:eastAsia="Calibri" w:cstheme="minorHAnsi"/>
                      <w:sz w:val="20"/>
                      <w:szCs w:val="20"/>
                    </w:rPr>
                  </w:pPr>
                  <w:r>
                    <w:rPr>
                      <w:sz w:val="20"/>
                    </w:rPr>
                    <w:t>Momskod/skattekod</w:t>
                  </w:r>
                </w:p>
                <w:p w14:paraId="1EB03B11" w14:textId="6AA75025"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05F54" w:rsidRPr="00B0232D" w14:paraId="144599BB" w14:textId="77777777" w:rsidTr="00095E07">
              <w:tc>
                <w:tcPr>
                  <w:tcW w:w="6112" w:type="dxa"/>
                </w:tcPr>
                <w:p w14:paraId="6F2A497B" w14:textId="77777777" w:rsidR="00D05F54" w:rsidRPr="00B0232D" w:rsidRDefault="00D05F54" w:rsidP="00095E07">
                  <w:pPr>
                    <w:rPr>
                      <w:rFonts w:eastAsia="Calibri" w:cstheme="minorHAnsi"/>
                      <w:sz w:val="20"/>
                      <w:szCs w:val="20"/>
                    </w:rPr>
                  </w:pPr>
                  <w:r>
                    <w:rPr>
                      <w:sz w:val="20"/>
                    </w:rPr>
                    <w:t>Dotterföretag:</w:t>
                  </w:r>
                </w:p>
                <w:p w14:paraId="4451DBD6" w14:textId="39C69531"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136B66CE" w14:textId="77777777" w:rsidR="00D05F54" w:rsidRPr="00B0232D" w:rsidRDefault="00D05F54" w:rsidP="00095E07">
                  <w:pPr>
                    <w:rPr>
                      <w:rFonts w:eastAsia="Calibri" w:cstheme="minorHAnsi"/>
                      <w:sz w:val="20"/>
                      <w:szCs w:val="20"/>
                    </w:rPr>
                  </w:pPr>
                  <w:r>
                    <w:rPr>
                      <w:sz w:val="20"/>
                    </w:rPr>
                    <w:t>Momskod/skattekod</w:t>
                  </w:r>
                </w:p>
                <w:p w14:paraId="1A5399F2" w14:textId="564C7F46"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05F54" w:rsidRPr="00B0232D" w14:paraId="40AA2F41" w14:textId="77777777" w:rsidTr="00095E07">
              <w:tc>
                <w:tcPr>
                  <w:tcW w:w="6112" w:type="dxa"/>
                </w:tcPr>
                <w:p w14:paraId="399D6D49" w14:textId="77777777" w:rsidR="00D05F54" w:rsidRPr="00B0232D" w:rsidRDefault="00D05F54" w:rsidP="00095E07">
                  <w:pPr>
                    <w:rPr>
                      <w:rFonts w:eastAsia="Calibri" w:cstheme="minorHAnsi"/>
                      <w:sz w:val="20"/>
                      <w:szCs w:val="20"/>
                    </w:rPr>
                  </w:pPr>
                  <w:r>
                    <w:rPr>
                      <w:sz w:val="20"/>
                    </w:rPr>
                    <w:t>Dotterföretag:</w:t>
                  </w:r>
                </w:p>
                <w:p w14:paraId="67766A53" w14:textId="703A09B5"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44D9E611" w14:textId="77777777" w:rsidR="00D05F54" w:rsidRPr="00B0232D" w:rsidRDefault="00D05F54" w:rsidP="00095E07">
                  <w:pPr>
                    <w:rPr>
                      <w:rFonts w:eastAsia="Calibri" w:cstheme="minorHAnsi"/>
                      <w:sz w:val="20"/>
                      <w:szCs w:val="20"/>
                    </w:rPr>
                  </w:pPr>
                  <w:r>
                    <w:rPr>
                      <w:sz w:val="20"/>
                    </w:rPr>
                    <w:t>Momskod/skattekod</w:t>
                  </w:r>
                </w:p>
                <w:p w14:paraId="765BF3F0" w14:textId="226A0A2B"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05F54" w:rsidRPr="00B0232D" w14:paraId="72B133D9" w14:textId="77777777" w:rsidTr="00095E07">
              <w:tc>
                <w:tcPr>
                  <w:tcW w:w="6112" w:type="dxa"/>
                </w:tcPr>
                <w:p w14:paraId="5BE3AE33" w14:textId="77777777" w:rsidR="00D05F54" w:rsidRPr="00B0232D" w:rsidRDefault="00D05F54" w:rsidP="00095E07">
                  <w:pPr>
                    <w:rPr>
                      <w:rFonts w:eastAsia="Calibri" w:cstheme="minorHAnsi"/>
                      <w:sz w:val="20"/>
                      <w:szCs w:val="20"/>
                    </w:rPr>
                  </w:pPr>
                  <w:r>
                    <w:rPr>
                      <w:sz w:val="20"/>
                    </w:rPr>
                    <w:t>Dotterföretag:</w:t>
                  </w:r>
                </w:p>
                <w:p w14:paraId="489EAF59" w14:textId="5B44A86E"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0AB9B47D" w14:textId="77777777" w:rsidR="00D05F54" w:rsidRPr="00B0232D" w:rsidRDefault="00D05F54" w:rsidP="00095E07">
                  <w:pPr>
                    <w:rPr>
                      <w:rFonts w:eastAsia="Calibri" w:cstheme="minorHAnsi"/>
                      <w:sz w:val="20"/>
                      <w:szCs w:val="20"/>
                    </w:rPr>
                  </w:pPr>
                  <w:r>
                    <w:rPr>
                      <w:sz w:val="20"/>
                    </w:rPr>
                    <w:t>Momskod/skattekod</w:t>
                  </w:r>
                </w:p>
                <w:p w14:paraId="114DDA02" w14:textId="6BC9DD47" w:rsidR="00D05F54"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bl>
          <w:p w14:paraId="27DE754C" w14:textId="77777777" w:rsidR="00D05F54" w:rsidRPr="00B0232D" w:rsidRDefault="00D05F54" w:rsidP="00095E07">
            <w:pPr>
              <w:rPr>
                <w:rFonts w:cstheme="minorHAnsi"/>
                <w:sz w:val="20"/>
                <w:szCs w:val="20"/>
              </w:rPr>
            </w:pPr>
          </w:p>
          <w:p w14:paraId="1C46BB14" w14:textId="77777777" w:rsidR="00D05F54" w:rsidRPr="00B0232D" w:rsidRDefault="00D05F54" w:rsidP="00095E07">
            <w:pPr>
              <w:rPr>
                <w:rFonts w:cstheme="minorHAnsi"/>
                <w:sz w:val="20"/>
                <w:szCs w:val="20"/>
              </w:rPr>
            </w:pPr>
          </w:p>
        </w:tc>
      </w:tr>
      <w:tr w:rsidR="00D652E2" w:rsidRPr="00B0232D" w14:paraId="719852DB" w14:textId="77777777" w:rsidTr="00095E07">
        <w:trPr>
          <w:trHeight w:val="1226"/>
        </w:trPr>
        <w:tc>
          <w:tcPr>
            <w:tcW w:w="9911" w:type="dxa"/>
            <w:gridSpan w:val="2"/>
            <w:tcBorders>
              <w:top w:val="single" w:sz="4" w:space="0" w:color="auto"/>
            </w:tcBorders>
          </w:tcPr>
          <w:p w14:paraId="44C40E3F" w14:textId="7251F7D4" w:rsidR="00D652E2" w:rsidRPr="00B0232D" w:rsidRDefault="00D652E2" w:rsidP="00095E07">
            <w:pPr>
              <w:spacing w:before="60" w:line="276" w:lineRule="auto"/>
              <w:rPr>
                <w:rFonts w:eastAsia="Calibri" w:cstheme="minorHAnsi"/>
                <w:b/>
                <w:bCs/>
                <w:sz w:val="20"/>
                <w:szCs w:val="20"/>
              </w:rPr>
            </w:pPr>
            <w:r>
              <w:rPr>
                <w:b/>
                <w:sz w:val="20"/>
              </w:rPr>
              <w:t>Anlitar den sökande en annan sammanslutning som hjälp för att genomföra åtgärderna på det sätt som avses i 27 § i lagen om en marknadsordning för jordbruksprodukter?</w:t>
            </w:r>
          </w:p>
          <w:p w14:paraId="306354BD" w14:textId="00EA59FB" w:rsidR="00D652E2" w:rsidRPr="00B0232D" w:rsidRDefault="00D652E2" w:rsidP="00095E07">
            <w:pPr>
              <w:spacing w:after="40" w:line="276" w:lineRule="auto"/>
              <w:rPr>
                <w:rFonts w:eastAsia="Calibri" w:cstheme="minorHAnsi"/>
                <w:sz w:val="20"/>
                <w:szCs w:val="20"/>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Nej </w:t>
            </w:r>
          </w:p>
          <w:p w14:paraId="6DB6A5EF" w14:textId="3AEFC4C2" w:rsidR="00D652E2" w:rsidRPr="00B0232D" w:rsidRDefault="00D652E2" w:rsidP="00095E07">
            <w:pPr>
              <w:spacing w:after="40" w:line="276" w:lineRule="auto"/>
              <w:rPr>
                <w:rFonts w:eastAsia="Calibri" w:cstheme="minorHAnsi"/>
                <w:sz w:val="20"/>
                <w:szCs w:val="20"/>
              </w:rPr>
            </w:pPr>
            <w:r w:rsidRPr="00B0232D">
              <w:rPr>
                <w:rFonts w:eastAsia="Calibri" w:cstheme="minorHAnsi"/>
                <w:sz w:val="20"/>
              </w:rPr>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Ja. Fyll i fälten nedan</w:t>
            </w:r>
          </w:p>
          <w:tbl>
            <w:tblPr>
              <w:tblStyle w:val="TaulukkoRuudukko"/>
              <w:tblW w:w="0" w:type="auto"/>
              <w:tblLook w:val="04A0" w:firstRow="1" w:lastRow="0" w:firstColumn="1" w:lastColumn="0" w:noHBand="0" w:noVBand="1"/>
            </w:tblPr>
            <w:tblGrid>
              <w:gridCol w:w="6112"/>
              <w:gridCol w:w="3573"/>
            </w:tblGrid>
            <w:tr w:rsidR="00D652E2" w:rsidRPr="00B0232D" w14:paraId="4B2DB20F" w14:textId="77777777" w:rsidTr="00095E07">
              <w:tc>
                <w:tcPr>
                  <w:tcW w:w="6112" w:type="dxa"/>
                </w:tcPr>
                <w:p w14:paraId="267BF4F5" w14:textId="7C71167E" w:rsidR="000B70B0" w:rsidRPr="000B70B0" w:rsidRDefault="00A3551A" w:rsidP="00095E07">
                  <w:pPr>
                    <w:rPr>
                      <w:sz w:val="20"/>
                    </w:rPr>
                  </w:pPr>
                  <w:r>
                    <w:rPr>
                      <w:sz w:val="20"/>
                    </w:rPr>
                    <w:t>Namn på den sammanslutning som anlitas</w:t>
                  </w:r>
                </w:p>
                <w:p w14:paraId="4D4B4EDD" w14:textId="7A557FF2" w:rsidR="00D652E2"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c>
                <w:tcPr>
                  <w:tcW w:w="3573" w:type="dxa"/>
                </w:tcPr>
                <w:p w14:paraId="06FD6877" w14:textId="77777777" w:rsidR="00D652E2" w:rsidRDefault="00D652E2" w:rsidP="00095E07">
                  <w:pPr>
                    <w:rPr>
                      <w:sz w:val="20"/>
                    </w:rPr>
                  </w:pPr>
                  <w:r>
                    <w:rPr>
                      <w:sz w:val="20"/>
                    </w:rPr>
                    <w:t>FO-nummer</w:t>
                  </w:r>
                </w:p>
                <w:p w14:paraId="5D1D6161" w14:textId="271E704C" w:rsidR="000B70B0"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r w:rsidR="00D652E2" w:rsidRPr="00B0232D" w14:paraId="399E9124" w14:textId="77777777" w:rsidTr="00B0232D">
              <w:trPr>
                <w:trHeight w:val="1182"/>
              </w:trPr>
              <w:tc>
                <w:tcPr>
                  <w:tcW w:w="9685" w:type="dxa"/>
                  <w:gridSpan w:val="2"/>
                </w:tcPr>
                <w:p w14:paraId="4E7CFCD3" w14:textId="77777777" w:rsidR="00D652E2" w:rsidRDefault="00D652E2" w:rsidP="00095E07">
                  <w:pPr>
                    <w:rPr>
                      <w:sz w:val="20"/>
                    </w:rPr>
                  </w:pPr>
                  <w:r>
                    <w:rPr>
                      <w:sz w:val="20"/>
                    </w:rPr>
                    <w:t>Vilken åtgärd (mehi1–mehi7) gäller avtalet?</w:t>
                  </w:r>
                </w:p>
                <w:p w14:paraId="7F45F395" w14:textId="4A5366CA" w:rsidR="000B70B0" w:rsidRPr="00B0232D" w:rsidRDefault="000B70B0" w:rsidP="00095E07">
                  <w:pPr>
                    <w:rPr>
                      <w:rFonts w:eastAsia="Calibri"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Pr>
                      <w:rFonts w:ascii="Tahoma" w:hAnsi="Tahoma" w:cs="Tahoma"/>
                    </w:rPr>
                    <w:t> </w:t>
                  </w:r>
                  <w:r>
                    <w:rPr>
                      <w:rFonts w:ascii="Tahoma" w:hAnsi="Tahoma" w:cs="Tahoma"/>
                    </w:rPr>
                    <w:t> </w:t>
                  </w:r>
                  <w:r>
                    <w:rPr>
                      <w:rFonts w:ascii="Tahoma" w:hAnsi="Tahoma" w:cs="Tahoma"/>
                    </w:rPr>
                    <w:t> </w:t>
                  </w:r>
                  <w:r>
                    <w:rPr>
                      <w:rFonts w:ascii="Tahoma" w:hAnsi="Tahoma" w:cs="Tahoma"/>
                    </w:rPr>
                    <w:t> </w:t>
                  </w:r>
                  <w:r>
                    <w:rPr>
                      <w:rFonts w:ascii="Tahoma" w:hAnsi="Tahoma" w:cs="Tahoma"/>
                    </w:rPr>
                    <w:t> </w:t>
                  </w:r>
                  <w:r w:rsidRPr="00F142F8">
                    <w:rPr>
                      <w:rFonts w:ascii="Tahoma" w:hAnsi="Tahoma" w:cs="Tahoma"/>
                    </w:rPr>
                    <w:fldChar w:fldCharType="end"/>
                  </w:r>
                </w:p>
              </w:tc>
            </w:tr>
          </w:tbl>
          <w:p w14:paraId="41799D67" w14:textId="77777777" w:rsidR="00D652E2" w:rsidRPr="00B0232D" w:rsidRDefault="00D652E2" w:rsidP="00095E07">
            <w:pPr>
              <w:rPr>
                <w:rFonts w:cstheme="minorHAnsi"/>
                <w:sz w:val="20"/>
                <w:szCs w:val="20"/>
              </w:rPr>
            </w:pPr>
          </w:p>
        </w:tc>
      </w:tr>
    </w:tbl>
    <w:p w14:paraId="613BC66C" w14:textId="77777777" w:rsidR="00123BCD" w:rsidRPr="00B0232D" w:rsidRDefault="00123BCD" w:rsidP="00123BCD">
      <w:pPr>
        <w:pStyle w:val="Otsikko1"/>
        <w:numPr>
          <w:ilvl w:val="0"/>
          <w:numId w:val="0"/>
        </w:numPr>
        <w:ind w:left="720"/>
        <w:rPr>
          <w:rFonts w:asciiTheme="minorHAnsi" w:hAnsiTheme="minorHAnsi" w:cstheme="minorHAnsi"/>
          <w:sz w:val="20"/>
          <w:szCs w:val="20"/>
        </w:rPr>
      </w:pPr>
    </w:p>
    <w:p w14:paraId="058621C6" w14:textId="77777777" w:rsidR="00E44CAC" w:rsidRDefault="00E44CAC">
      <w:pPr>
        <w:rPr>
          <w:rFonts w:ascii="Calibri" w:hAnsi="Calibri" w:cs="Arial"/>
          <w:b/>
          <w:szCs w:val="24"/>
        </w:rPr>
      </w:pPr>
      <w:r>
        <w:br w:type="page"/>
      </w:r>
    </w:p>
    <w:p w14:paraId="631293C2" w14:textId="48B93DD6" w:rsidR="00317A41" w:rsidRPr="0086709A" w:rsidRDefault="00443DA9" w:rsidP="00557B82">
      <w:pPr>
        <w:pStyle w:val="Otsikko1"/>
        <w:numPr>
          <w:ilvl w:val="0"/>
          <w:numId w:val="0"/>
        </w:numPr>
      </w:pPr>
      <w:r>
        <w:lastRenderedPageBreak/>
        <w:t>4. Föremål för stödet</w:t>
      </w:r>
    </w:p>
    <w:p w14:paraId="5ABB6080" w14:textId="22BA6D30" w:rsidR="00317A41" w:rsidRPr="00B0232D" w:rsidRDefault="00123BCD" w:rsidP="00317A41">
      <w:pPr>
        <w:spacing w:after="0"/>
        <w:rPr>
          <w:rFonts w:cstheme="minorHAnsi"/>
          <w:b/>
          <w:bCs/>
          <w:sz w:val="20"/>
          <w:szCs w:val="20"/>
        </w:rPr>
      </w:pPr>
      <w:r>
        <w:rPr>
          <w:b/>
          <w:sz w:val="20"/>
        </w:rPr>
        <w:t>Åtgärd eller åtgärder som genomförs inom projektet:</w:t>
      </w:r>
    </w:p>
    <w:p w14:paraId="61720556" w14:textId="77777777" w:rsidR="00317A41" w:rsidRPr="00B0232D" w:rsidRDefault="00317A41" w:rsidP="00317A41">
      <w:pPr>
        <w:spacing w:after="0"/>
        <w:rPr>
          <w:rFonts w:cstheme="minorHAnsi"/>
          <w:sz w:val="20"/>
          <w:szCs w:val="20"/>
        </w:rPr>
      </w:pPr>
    </w:p>
    <w:p w14:paraId="6E43913A" w14:textId="179C0076" w:rsidR="00317A41" w:rsidRPr="00B0232D" w:rsidRDefault="00317A41" w:rsidP="00DE4C19">
      <w:pPr>
        <w:spacing w:after="0"/>
        <w:rPr>
          <w:rFonts w:cstheme="minorHAnsi"/>
          <w:b/>
          <w:sz w:val="20"/>
          <w:szCs w:val="20"/>
        </w:rPr>
      </w:pPr>
      <w:r>
        <w:rPr>
          <w:sz w:val="20"/>
        </w:rPr>
        <w:t xml:space="preserve"> </w:t>
      </w:r>
      <w:r w:rsidRPr="00B0232D">
        <w:rPr>
          <w:rFonts w:cstheme="minorHAnsi"/>
          <w:sz w:val="20"/>
        </w:rPr>
        <w:fldChar w:fldCharType="begin">
          <w:ffData>
            <w:name w:val="Valinta18"/>
            <w:enabled/>
            <w:calcOnExit w:val="0"/>
            <w:checkBox>
              <w:sizeAuto/>
              <w:default w:val="0"/>
              <w:checked w:val="0"/>
            </w:checkBox>
          </w:ffData>
        </w:fldChar>
      </w:r>
      <w:bookmarkStart w:id="1" w:name="Valinta18"/>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bookmarkEnd w:id="1"/>
      <w:r>
        <w:rPr>
          <w:sz w:val="20"/>
        </w:rPr>
        <w:t xml:space="preserve">  Mehi1 Rådgivning, information och utbildning</w:t>
      </w:r>
    </w:p>
    <w:p w14:paraId="312747DF" w14:textId="46574269" w:rsidR="00317A41" w:rsidRPr="00B0232D" w:rsidRDefault="00317A41" w:rsidP="00DE4C19">
      <w:pPr>
        <w:spacing w:after="0"/>
        <w:rPr>
          <w:rFonts w:cstheme="minorHAnsi"/>
          <w:b/>
          <w:sz w:val="20"/>
          <w:szCs w:val="20"/>
        </w:rPr>
      </w:pPr>
      <w:r>
        <w:rPr>
          <w:sz w:val="20"/>
        </w:rPr>
        <w:t xml:space="preserve"> </w:t>
      </w:r>
      <w:r w:rsidRPr="00B0232D">
        <w:rPr>
          <w:rFonts w:cstheme="minorHAnsi"/>
          <w:sz w:val="20"/>
        </w:rPr>
        <w:fldChar w:fldCharType="begin">
          <w:ffData>
            <w:name w:val="Valinta19"/>
            <w:enabled/>
            <w:calcOnExit w:val="0"/>
            <w:checkBox>
              <w:size w:val="20"/>
              <w:default w:val="0"/>
              <w:checked w:val="0"/>
            </w:checkBox>
          </w:ffData>
        </w:fldChar>
      </w:r>
      <w:bookmarkStart w:id="2" w:name="Valinta19"/>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bookmarkEnd w:id="2"/>
      <w:r>
        <w:rPr>
          <w:sz w:val="20"/>
        </w:rPr>
        <w:t xml:space="preserve">  Mehi2 Bekämpning av skadedjur och sjukdomar</w:t>
      </w:r>
    </w:p>
    <w:p w14:paraId="4AFCFBC5" w14:textId="17A7E80E" w:rsidR="00317A41" w:rsidRPr="00B0232D" w:rsidRDefault="00317A41" w:rsidP="00DE4C19">
      <w:pPr>
        <w:spacing w:after="0"/>
        <w:rPr>
          <w:rFonts w:cstheme="minorHAnsi"/>
          <w:sz w:val="20"/>
          <w:szCs w:val="20"/>
        </w:rPr>
      </w:pPr>
      <w:r>
        <w:rPr>
          <w:sz w:val="20"/>
        </w:rPr>
        <w:t xml:space="preserve"> </w:t>
      </w:r>
      <w:r w:rsidRPr="00B0232D">
        <w:rPr>
          <w:rFonts w:cstheme="minorHAnsi"/>
          <w:sz w:val="20"/>
        </w:rPr>
        <w:fldChar w:fldCharType="begin">
          <w:ffData>
            <w:name w:val="Valinta20"/>
            <w:enabled/>
            <w:calcOnExit w:val="0"/>
            <w:checkBox>
              <w:size w:val="20"/>
              <w:default w:val="0"/>
              <w:checked w:val="0"/>
            </w:checkBox>
          </w:ffData>
        </w:fldChar>
      </w:r>
      <w:bookmarkStart w:id="3" w:name="Valinta20"/>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bookmarkEnd w:id="3"/>
      <w:r>
        <w:rPr>
          <w:sz w:val="20"/>
        </w:rPr>
        <w:t xml:space="preserve">  Mehi3 Rationalisering vid flyttning av bisamhällen</w:t>
      </w:r>
    </w:p>
    <w:p w14:paraId="66539286" w14:textId="071F9B5C" w:rsidR="00317A41" w:rsidRPr="00B0232D" w:rsidRDefault="00317A41" w:rsidP="00DE4C19">
      <w:pPr>
        <w:spacing w:after="0"/>
        <w:rPr>
          <w:rFonts w:cstheme="minorHAnsi"/>
          <w:sz w:val="20"/>
          <w:szCs w:val="20"/>
        </w:rPr>
      </w:pPr>
      <w:r>
        <w:rPr>
          <w:sz w:val="20"/>
        </w:rPr>
        <w:t xml:space="preserve"> </w:t>
      </w:r>
      <w:r w:rsidRPr="00B0232D">
        <w:rPr>
          <w:rFonts w:cstheme="minorHAnsi"/>
          <w:sz w:val="20"/>
        </w:rPr>
        <w:fldChar w:fldCharType="begin">
          <w:ffData>
            <w:name w:val="Valinta21"/>
            <w:enabled/>
            <w:calcOnExit w:val="0"/>
            <w:checkBox>
              <w:size w:val="20"/>
              <w:default w:val="0"/>
              <w:checked w:val="0"/>
            </w:checkBox>
          </w:ffData>
        </w:fldChar>
      </w:r>
      <w:bookmarkStart w:id="4" w:name="Valinta21"/>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bookmarkEnd w:id="4"/>
      <w:r>
        <w:rPr>
          <w:sz w:val="20"/>
        </w:rPr>
        <w:t xml:space="preserve">  Mehi4 Laboratorieanalyser inom biodlingssektorn</w:t>
      </w:r>
    </w:p>
    <w:p w14:paraId="2F291657" w14:textId="0B0C8297" w:rsidR="00317A41" w:rsidRPr="00B0232D" w:rsidRDefault="00317A41" w:rsidP="00DE4C19">
      <w:pPr>
        <w:spacing w:after="0"/>
        <w:rPr>
          <w:rFonts w:cstheme="minorHAnsi"/>
          <w:sz w:val="20"/>
          <w:szCs w:val="20"/>
        </w:rPr>
      </w:pPr>
      <w:r>
        <w:rPr>
          <w:sz w:val="20"/>
        </w:rPr>
        <w:t xml:space="preserve"> </w:t>
      </w:r>
      <w:r w:rsidRPr="00B0232D">
        <w:rPr>
          <w:rFonts w:cstheme="minorHAnsi"/>
          <w:sz w:val="20"/>
        </w:rPr>
        <w:fldChar w:fldCharType="begin">
          <w:ffData>
            <w:name w:val="Valinta22"/>
            <w:enabled/>
            <w:calcOnExit w:val="0"/>
            <w:checkBox>
              <w:size w:val="20"/>
              <w:default w:val="0"/>
              <w:checked w:val="0"/>
            </w:checkBox>
          </w:ffData>
        </w:fldChar>
      </w:r>
      <w:bookmarkStart w:id="5" w:name="Valinta22"/>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bookmarkEnd w:id="5"/>
      <w:r>
        <w:rPr>
          <w:sz w:val="20"/>
        </w:rPr>
        <w:t xml:space="preserve">  Mehi5 Bevarande av antalet bisamhällen och biförädling </w:t>
      </w:r>
    </w:p>
    <w:p w14:paraId="564AE484" w14:textId="5FFADE25" w:rsidR="00317A41" w:rsidRPr="00B0232D" w:rsidRDefault="00317A41" w:rsidP="00DE4C19">
      <w:pPr>
        <w:spacing w:after="0"/>
        <w:rPr>
          <w:rFonts w:cstheme="minorHAnsi"/>
          <w:sz w:val="20"/>
          <w:szCs w:val="20"/>
        </w:rPr>
      </w:pPr>
      <w:r>
        <w:rPr>
          <w:sz w:val="20"/>
        </w:rPr>
        <w:t xml:space="preserve"> </w:t>
      </w:r>
      <w:r w:rsidRPr="00B0232D">
        <w:rPr>
          <w:rFonts w:cstheme="minorHAnsi"/>
          <w:sz w:val="20"/>
        </w:rPr>
        <w:fldChar w:fldCharType="begin">
          <w:ffData>
            <w:name w:val=""/>
            <w:enabled/>
            <w:calcOnExit w:val="0"/>
            <w:checkBox>
              <w:size w:val="20"/>
              <w:default w:val="0"/>
              <w:checked w:val="0"/>
            </w:checkBox>
          </w:ffData>
        </w:fldChar>
      </w:r>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r>
        <w:rPr>
          <w:sz w:val="20"/>
        </w:rPr>
        <w:t xml:space="preserve">  Mehi6 Samarbete med forskningsprogram </w:t>
      </w:r>
    </w:p>
    <w:p w14:paraId="7665AEE5" w14:textId="1DCB5230" w:rsidR="00317A41" w:rsidRPr="00B0232D" w:rsidRDefault="00317A41" w:rsidP="00230CD5">
      <w:pPr>
        <w:spacing w:after="0"/>
        <w:rPr>
          <w:rFonts w:cstheme="minorHAnsi"/>
          <w:sz w:val="20"/>
          <w:szCs w:val="20"/>
        </w:rPr>
      </w:pPr>
      <w:r>
        <w:rPr>
          <w:sz w:val="20"/>
        </w:rPr>
        <w:t xml:space="preserve"> </w:t>
      </w:r>
      <w:r w:rsidRPr="00B0232D">
        <w:rPr>
          <w:rFonts w:cstheme="minorHAnsi"/>
          <w:sz w:val="20"/>
        </w:rPr>
        <w:fldChar w:fldCharType="begin">
          <w:ffData>
            <w:name w:val=""/>
            <w:enabled/>
            <w:calcOnExit w:val="0"/>
            <w:checkBox>
              <w:size w:val="20"/>
              <w:default w:val="0"/>
              <w:checked w:val="0"/>
            </w:checkBox>
          </w:ffData>
        </w:fldChar>
      </w:r>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r>
        <w:rPr>
          <w:sz w:val="20"/>
        </w:rPr>
        <w:t xml:space="preserve">  Mehi7 Främjande av biodlingsprodukter </w:t>
      </w:r>
    </w:p>
    <w:p w14:paraId="31A63286" w14:textId="77777777" w:rsidR="000D59E5" w:rsidRDefault="000D59E5" w:rsidP="00DE4C19">
      <w:pPr>
        <w:spacing w:after="0"/>
        <w:rPr>
          <w:rFonts w:cstheme="minorHAnsi"/>
          <w:sz w:val="20"/>
          <w:szCs w:val="20"/>
        </w:rPr>
      </w:pPr>
    </w:p>
    <w:p w14:paraId="56C62BAE" w14:textId="77777777" w:rsidR="00557B82" w:rsidRPr="00B0232D" w:rsidRDefault="00557B82" w:rsidP="00DE4C19">
      <w:pPr>
        <w:spacing w:after="0"/>
        <w:rPr>
          <w:rFonts w:cstheme="minorHAnsi"/>
          <w:sz w:val="20"/>
          <w:szCs w:val="20"/>
        </w:rPr>
      </w:pPr>
    </w:p>
    <w:p w14:paraId="2D7F2126" w14:textId="515D91EA" w:rsidR="00123BCD" w:rsidRPr="0086709A" w:rsidRDefault="006D2751" w:rsidP="00557B82">
      <w:pPr>
        <w:pStyle w:val="Otsikko1"/>
        <w:numPr>
          <w:ilvl w:val="0"/>
          <w:numId w:val="0"/>
        </w:numPr>
      </w:pPr>
      <w:r>
        <w:t>5. PROJEKTET</w:t>
      </w:r>
    </w:p>
    <w:tbl>
      <w:tblPr>
        <w:tblStyle w:val="TaulukkoRuudukko"/>
        <w:tblW w:w="0" w:type="auto"/>
        <w:tblBorders>
          <w:insideH w:val="none" w:sz="0" w:space="0" w:color="auto"/>
          <w:insideV w:val="none" w:sz="0" w:space="0" w:color="auto"/>
        </w:tblBorders>
        <w:tblLook w:val="04A0" w:firstRow="1" w:lastRow="0" w:firstColumn="1" w:lastColumn="0" w:noHBand="0" w:noVBand="1"/>
      </w:tblPr>
      <w:tblGrid>
        <w:gridCol w:w="9911"/>
      </w:tblGrid>
      <w:tr w:rsidR="00123BCD" w:rsidRPr="00B0232D" w14:paraId="5F38731E" w14:textId="77777777" w:rsidTr="00B0232D">
        <w:trPr>
          <w:trHeight w:val="681"/>
        </w:trPr>
        <w:tc>
          <w:tcPr>
            <w:tcW w:w="9911" w:type="dxa"/>
            <w:tcBorders>
              <w:top w:val="single" w:sz="4" w:space="0" w:color="auto"/>
            </w:tcBorders>
          </w:tcPr>
          <w:p w14:paraId="7DD50C7C" w14:textId="77777777" w:rsidR="00123BCD" w:rsidRDefault="00123BCD" w:rsidP="007054D1">
            <w:pPr>
              <w:rPr>
                <w:sz w:val="20"/>
              </w:rPr>
            </w:pPr>
            <w:r>
              <w:rPr>
                <w:sz w:val="20"/>
              </w:rPr>
              <w:t>Projektets namn:</w:t>
            </w:r>
          </w:p>
          <w:p w14:paraId="620E7201" w14:textId="685CFFB0" w:rsidR="000B70B0" w:rsidRPr="00B0232D" w:rsidRDefault="000B70B0" w:rsidP="007054D1">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500ECC" w:rsidRPr="00B0232D" w14:paraId="7C5B521D" w14:textId="77777777" w:rsidTr="00B0232D">
        <w:trPr>
          <w:trHeight w:val="2264"/>
        </w:trPr>
        <w:tc>
          <w:tcPr>
            <w:tcW w:w="9911" w:type="dxa"/>
            <w:tcBorders>
              <w:top w:val="single" w:sz="4" w:space="0" w:color="auto"/>
            </w:tcBorders>
          </w:tcPr>
          <w:p w14:paraId="30D58A4E" w14:textId="77777777" w:rsidR="00500ECC" w:rsidRDefault="00123BCD" w:rsidP="007054D1">
            <w:pPr>
              <w:rPr>
                <w:sz w:val="20"/>
              </w:rPr>
            </w:pPr>
            <w:r>
              <w:rPr>
                <w:sz w:val="20"/>
              </w:rPr>
              <w:t>Offentlig beskrivning av projektet (beskriv kort målen för projektet och de åtgärder som ska utföras).</w:t>
            </w:r>
          </w:p>
          <w:p w14:paraId="6EEFB0B7" w14:textId="33E92F40" w:rsidR="000B70B0" w:rsidRPr="00B0232D" w:rsidRDefault="000B70B0" w:rsidP="007054D1">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bl>
    <w:p w14:paraId="28D8750F" w14:textId="77777777" w:rsidR="00062FB8" w:rsidRPr="00B0232D" w:rsidRDefault="00062FB8" w:rsidP="00501C55">
      <w:pPr>
        <w:pStyle w:val="Alaotsikko"/>
        <w:spacing w:after="240"/>
        <w:outlineLvl w:val="1"/>
        <w:rPr>
          <w:rFonts w:cstheme="minorHAnsi"/>
        </w:rPr>
      </w:pPr>
      <w:bookmarkStart w:id="6" w:name="_Hlk9856091"/>
    </w:p>
    <w:p w14:paraId="41121732" w14:textId="4FC9CBFD" w:rsidR="00062FB8" w:rsidRPr="0086709A" w:rsidRDefault="00062FB8" w:rsidP="00557B82">
      <w:pPr>
        <w:pStyle w:val="Otsikko1"/>
        <w:numPr>
          <w:ilvl w:val="0"/>
          <w:numId w:val="0"/>
        </w:numPr>
      </w:pPr>
      <w:r>
        <w:t>6. Mervärdesskatt på projektkostnader</w:t>
      </w:r>
    </w:p>
    <w:tbl>
      <w:tblPr>
        <w:tblStyle w:val="TaulukkoRuudukko"/>
        <w:tblW w:w="0" w:type="auto"/>
        <w:tblLook w:val="04A0" w:firstRow="1" w:lastRow="0" w:firstColumn="1" w:lastColumn="0" w:noHBand="0" w:noVBand="1"/>
      </w:tblPr>
      <w:tblGrid>
        <w:gridCol w:w="9911"/>
      </w:tblGrid>
      <w:tr w:rsidR="00062FB8" w:rsidRPr="00B0232D" w14:paraId="6BBDB0F7" w14:textId="77777777" w:rsidTr="00095E07">
        <w:tc>
          <w:tcPr>
            <w:tcW w:w="9911" w:type="dxa"/>
            <w:tcBorders>
              <w:bottom w:val="single" w:sz="4" w:space="0" w:color="auto"/>
            </w:tcBorders>
          </w:tcPr>
          <w:p w14:paraId="1D5FD803" w14:textId="4EB91CBE" w:rsidR="00062FB8" w:rsidRPr="00B0232D" w:rsidRDefault="00062FB8" w:rsidP="00062FB8">
            <w:pPr>
              <w:spacing w:after="40" w:line="276" w:lineRule="auto"/>
              <w:rPr>
                <w:rFonts w:eastAsia="Calibri" w:cstheme="minorHAnsi"/>
                <w:sz w:val="20"/>
                <w:szCs w:val="20"/>
              </w:rPr>
            </w:pPr>
            <w:r>
              <w:rPr>
                <w:sz w:val="20"/>
              </w:rPr>
              <w:t xml:space="preserve">A) </w:t>
            </w: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Projektkostnaderna föreslås bli godkända inklusive mervärdesskatten.</w:t>
            </w:r>
          </w:p>
          <w:tbl>
            <w:tblPr>
              <w:tblStyle w:val="TaulukkoRuudukko"/>
              <w:tblW w:w="0" w:type="auto"/>
              <w:tblInd w:w="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7"/>
            </w:tblGrid>
            <w:tr w:rsidR="001C5AC4" w:rsidRPr="00B0232D" w14:paraId="23B8356A" w14:textId="77777777" w:rsidTr="00B0232D">
              <w:tc>
                <w:tcPr>
                  <w:tcW w:w="8817" w:type="dxa"/>
                </w:tcPr>
                <w:p w14:paraId="274BD85D" w14:textId="579DB2F3" w:rsidR="001C5AC4" w:rsidRPr="00B0232D" w:rsidRDefault="001C5AC4" w:rsidP="00062FB8">
                  <w:pPr>
                    <w:spacing w:after="40"/>
                    <w:rPr>
                      <w:rFonts w:eastAsia="Calibri" w:cstheme="minorHAnsi"/>
                      <w:sz w:val="20"/>
                      <w:szCs w:val="20"/>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Den sökande är inte momsskyldig för sin verksamhet. Till ansökan har fogats </w:t>
                  </w:r>
                  <w:bookmarkStart w:id="7" w:name="_Hlk123903211"/>
                  <w:r>
                    <w:rPr>
                      <w:sz w:val="20"/>
                    </w:rPr>
                    <w:t>ett intyg från skattemyndigheten eller någon annan tillförlitlig redogörelse för att de kostnader som hänför sig till verksamheten i fråga inte kan dras av i stödmottagarens verksamhet.</w:t>
                  </w:r>
                  <w:bookmarkEnd w:id="7"/>
                </w:p>
              </w:tc>
            </w:tr>
            <w:tr w:rsidR="001C5AC4" w:rsidRPr="00B0232D" w14:paraId="497DC752" w14:textId="77777777" w:rsidTr="00B0232D">
              <w:tc>
                <w:tcPr>
                  <w:tcW w:w="8817" w:type="dxa"/>
                </w:tcPr>
                <w:p w14:paraId="6CE5DDE0" w14:textId="174BF1C4" w:rsidR="001C5AC4" w:rsidRPr="00B0232D" w:rsidRDefault="001C5AC4" w:rsidP="00062FB8">
                  <w:pPr>
                    <w:spacing w:after="40"/>
                    <w:rPr>
                      <w:rFonts w:eastAsia="Calibri" w:cstheme="minorHAnsi"/>
                      <w:sz w:val="20"/>
                      <w:szCs w:val="20"/>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Den sökande är momsskyldig för en del av sin verksamhet. Projektverksamheten är inte momsbelagd och den sökande är inte berättigad till avdrag eller återbäring av mervärdesskatt. Skatteförvaltningens anvisning om behandling av mervärdesskatt i projekt har bifogats ansökan.</w:t>
                  </w:r>
                </w:p>
              </w:tc>
            </w:tr>
          </w:tbl>
          <w:p w14:paraId="55CE7079" w14:textId="70674118" w:rsidR="00062FB8" w:rsidRPr="00B0232D" w:rsidRDefault="001C5AC4" w:rsidP="00B0232D">
            <w:pPr>
              <w:spacing w:after="40" w:line="276" w:lineRule="auto"/>
              <w:rPr>
                <w:rFonts w:eastAsia="Calibri" w:cstheme="minorHAnsi"/>
                <w:sz w:val="20"/>
                <w:szCs w:val="20"/>
              </w:rPr>
            </w:pPr>
            <w:r>
              <w:rPr>
                <w:sz w:val="20"/>
              </w:rPr>
              <w:t xml:space="preserve">B) </w:t>
            </w: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Projektkostnaderna uppges utan mervärdesskatt. Mervärdesskatten blir inte den sökandes slutliga kostnad.</w:t>
            </w:r>
          </w:p>
        </w:tc>
      </w:tr>
    </w:tbl>
    <w:p w14:paraId="54324D82" w14:textId="77777777" w:rsidR="00062FB8" w:rsidRPr="00B0232D" w:rsidRDefault="00062FB8" w:rsidP="00501C55">
      <w:pPr>
        <w:pStyle w:val="Alaotsikko"/>
        <w:spacing w:after="240"/>
        <w:outlineLvl w:val="1"/>
        <w:rPr>
          <w:rFonts w:cstheme="minorHAnsi"/>
        </w:rPr>
      </w:pPr>
    </w:p>
    <w:p w14:paraId="16401147" w14:textId="16176311" w:rsidR="00230CD5" w:rsidRPr="0086709A" w:rsidRDefault="00230CD5" w:rsidP="00557B82">
      <w:pPr>
        <w:pStyle w:val="Otsikko1"/>
        <w:numPr>
          <w:ilvl w:val="0"/>
          <w:numId w:val="0"/>
        </w:numPr>
      </w:pPr>
      <w:r>
        <w:t>7</w:t>
      </w:r>
      <w:r w:rsidR="00557B82">
        <w:t>.</w:t>
      </w:r>
      <w:r>
        <w:t xml:space="preserve"> Kostnadsberäkning (ange det ansökta stödbeloppet per åtgärd i euro per år)</w:t>
      </w:r>
    </w:p>
    <w:tbl>
      <w:tblPr>
        <w:tblStyle w:val="TaulukkoRuudukko"/>
        <w:tblW w:w="9918" w:type="dxa"/>
        <w:tblLook w:val="04A0" w:firstRow="1" w:lastRow="0" w:firstColumn="1" w:lastColumn="0" w:noHBand="0" w:noVBand="1"/>
      </w:tblPr>
      <w:tblGrid>
        <w:gridCol w:w="1253"/>
        <w:gridCol w:w="4054"/>
        <w:gridCol w:w="4611"/>
      </w:tblGrid>
      <w:tr w:rsidR="00117022" w:rsidRPr="00B0232D" w14:paraId="52446193" w14:textId="77777777" w:rsidTr="000B70B0">
        <w:tc>
          <w:tcPr>
            <w:tcW w:w="1253" w:type="dxa"/>
          </w:tcPr>
          <w:p w14:paraId="7F154785" w14:textId="77777777" w:rsidR="00117022" w:rsidRPr="00B0232D" w:rsidRDefault="00117022" w:rsidP="00095E07">
            <w:pPr>
              <w:rPr>
                <w:rFonts w:cstheme="minorHAnsi"/>
                <w:sz w:val="20"/>
                <w:szCs w:val="20"/>
              </w:rPr>
            </w:pPr>
          </w:p>
        </w:tc>
        <w:tc>
          <w:tcPr>
            <w:tcW w:w="4054" w:type="dxa"/>
          </w:tcPr>
          <w:p w14:paraId="6E65B3E6" w14:textId="2FFE4DFE" w:rsidR="00117022" w:rsidRPr="00B0232D" w:rsidRDefault="00117022" w:rsidP="00095E07">
            <w:pPr>
              <w:jc w:val="center"/>
              <w:rPr>
                <w:rFonts w:cstheme="minorHAnsi"/>
                <w:sz w:val="20"/>
                <w:szCs w:val="20"/>
              </w:rPr>
            </w:pPr>
            <w:r>
              <w:rPr>
                <w:sz w:val="20"/>
              </w:rPr>
              <w:t>202</w:t>
            </w:r>
            <w:r w:rsidR="00557B82">
              <w:rPr>
                <w:sz w:val="20"/>
              </w:rPr>
              <w:t>5</w:t>
            </w:r>
          </w:p>
        </w:tc>
        <w:tc>
          <w:tcPr>
            <w:tcW w:w="4611" w:type="dxa"/>
          </w:tcPr>
          <w:p w14:paraId="4EB35EB0" w14:textId="68C7841F" w:rsidR="00117022" w:rsidRPr="00B0232D" w:rsidRDefault="00117022" w:rsidP="00095E07">
            <w:pPr>
              <w:jc w:val="center"/>
              <w:rPr>
                <w:rFonts w:cstheme="minorHAnsi"/>
                <w:sz w:val="20"/>
                <w:szCs w:val="20"/>
              </w:rPr>
            </w:pPr>
            <w:r>
              <w:rPr>
                <w:sz w:val="20"/>
              </w:rPr>
              <w:t>202</w:t>
            </w:r>
            <w:r w:rsidR="00557B82">
              <w:rPr>
                <w:sz w:val="20"/>
              </w:rPr>
              <w:t>6</w:t>
            </w:r>
          </w:p>
        </w:tc>
      </w:tr>
      <w:tr w:rsidR="00117022" w:rsidRPr="00B0232D" w14:paraId="7023C204" w14:textId="77777777" w:rsidTr="000B70B0">
        <w:tc>
          <w:tcPr>
            <w:tcW w:w="1253" w:type="dxa"/>
          </w:tcPr>
          <w:p w14:paraId="246023DD" w14:textId="77777777" w:rsidR="00117022" w:rsidRPr="00B0232D" w:rsidRDefault="00117022" w:rsidP="00095E07">
            <w:pPr>
              <w:rPr>
                <w:rFonts w:cstheme="minorHAnsi"/>
                <w:sz w:val="20"/>
                <w:szCs w:val="20"/>
              </w:rPr>
            </w:pPr>
            <w:r>
              <w:rPr>
                <w:sz w:val="20"/>
              </w:rPr>
              <w:t>Mehi1</w:t>
            </w:r>
          </w:p>
        </w:tc>
        <w:tc>
          <w:tcPr>
            <w:tcW w:w="4054" w:type="dxa"/>
          </w:tcPr>
          <w:p w14:paraId="174C9880" w14:textId="2AF24004"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4611" w:type="dxa"/>
          </w:tcPr>
          <w:p w14:paraId="7083175A" w14:textId="1739FE4E"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117022" w:rsidRPr="00B0232D" w14:paraId="7B522DD1" w14:textId="77777777" w:rsidTr="000B70B0">
        <w:tc>
          <w:tcPr>
            <w:tcW w:w="1253" w:type="dxa"/>
          </w:tcPr>
          <w:p w14:paraId="26D70A11" w14:textId="77777777" w:rsidR="00117022" w:rsidRPr="00B0232D" w:rsidRDefault="00117022" w:rsidP="00095E07">
            <w:pPr>
              <w:rPr>
                <w:rFonts w:cstheme="minorHAnsi"/>
                <w:sz w:val="20"/>
                <w:szCs w:val="20"/>
              </w:rPr>
            </w:pPr>
            <w:r>
              <w:rPr>
                <w:sz w:val="20"/>
              </w:rPr>
              <w:t>Mehi2</w:t>
            </w:r>
          </w:p>
        </w:tc>
        <w:tc>
          <w:tcPr>
            <w:tcW w:w="4054" w:type="dxa"/>
          </w:tcPr>
          <w:p w14:paraId="22A9F655" w14:textId="7A27D97C"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4611" w:type="dxa"/>
          </w:tcPr>
          <w:p w14:paraId="6D5BF1A5" w14:textId="3FE7F7B0"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117022" w:rsidRPr="00B0232D" w14:paraId="0976A648" w14:textId="77777777" w:rsidTr="000B70B0">
        <w:tc>
          <w:tcPr>
            <w:tcW w:w="1253" w:type="dxa"/>
          </w:tcPr>
          <w:p w14:paraId="1AB493E7" w14:textId="77777777" w:rsidR="00117022" w:rsidRPr="00B0232D" w:rsidRDefault="00117022" w:rsidP="00095E07">
            <w:pPr>
              <w:rPr>
                <w:rFonts w:cstheme="minorHAnsi"/>
                <w:sz w:val="20"/>
                <w:szCs w:val="20"/>
              </w:rPr>
            </w:pPr>
            <w:r>
              <w:rPr>
                <w:sz w:val="20"/>
              </w:rPr>
              <w:t>Mehi3</w:t>
            </w:r>
          </w:p>
        </w:tc>
        <w:tc>
          <w:tcPr>
            <w:tcW w:w="4054" w:type="dxa"/>
          </w:tcPr>
          <w:p w14:paraId="1C9ACAD4" w14:textId="521177EE"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4611" w:type="dxa"/>
          </w:tcPr>
          <w:p w14:paraId="7963EC8C" w14:textId="262E3905"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117022" w:rsidRPr="00B0232D" w14:paraId="3E77104F" w14:textId="77777777" w:rsidTr="000B70B0">
        <w:tc>
          <w:tcPr>
            <w:tcW w:w="1253" w:type="dxa"/>
          </w:tcPr>
          <w:p w14:paraId="27D5CF88" w14:textId="77777777" w:rsidR="00117022" w:rsidRPr="00B0232D" w:rsidRDefault="00117022" w:rsidP="00095E07">
            <w:pPr>
              <w:rPr>
                <w:rFonts w:cstheme="minorHAnsi"/>
                <w:sz w:val="20"/>
                <w:szCs w:val="20"/>
              </w:rPr>
            </w:pPr>
            <w:r>
              <w:rPr>
                <w:sz w:val="20"/>
              </w:rPr>
              <w:t>Mehi4</w:t>
            </w:r>
          </w:p>
        </w:tc>
        <w:tc>
          <w:tcPr>
            <w:tcW w:w="4054" w:type="dxa"/>
          </w:tcPr>
          <w:p w14:paraId="508750CC" w14:textId="522335C9" w:rsidR="00117022" w:rsidRPr="00B0232D" w:rsidRDefault="000B70B0" w:rsidP="00CA2A65">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4611" w:type="dxa"/>
          </w:tcPr>
          <w:p w14:paraId="72338B62" w14:textId="5D461507"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117022" w:rsidRPr="00B0232D" w14:paraId="1A85BF84" w14:textId="77777777" w:rsidTr="000B70B0">
        <w:tc>
          <w:tcPr>
            <w:tcW w:w="1253" w:type="dxa"/>
          </w:tcPr>
          <w:p w14:paraId="78B97B24" w14:textId="77777777" w:rsidR="00117022" w:rsidRPr="00B0232D" w:rsidRDefault="00117022" w:rsidP="00095E07">
            <w:pPr>
              <w:rPr>
                <w:rFonts w:cstheme="minorHAnsi"/>
                <w:sz w:val="20"/>
                <w:szCs w:val="20"/>
              </w:rPr>
            </w:pPr>
            <w:r>
              <w:rPr>
                <w:sz w:val="20"/>
              </w:rPr>
              <w:t>Mehi5</w:t>
            </w:r>
          </w:p>
        </w:tc>
        <w:tc>
          <w:tcPr>
            <w:tcW w:w="4054" w:type="dxa"/>
          </w:tcPr>
          <w:p w14:paraId="7EB6091D" w14:textId="749F923E"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4611" w:type="dxa"/>
          </w:tcPr>
          <w:p w14:paraId="28889340" w14:textId="222F0F56"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117022" w:rsidRPr="00B0232D" w14:paraId="59D70971" w14:textId="77777777" w:rsidTr="000B70B0">
        <w:tc>
          <w:tcPr>
            <w:tcW w:w="1253" w:type="dxa"/>
          </w:tcPr>
          <w:p w14:paraId="1810E673" w14:textId="77777777" w:rsidR="00117022" w:rsidRPr="00B0232D" w:rsidRDefault="00117022" w:rsidP="00095E07">
            <w:pPr>
              <w:rPr>
                <w:rFonts w:cstheme="minorHAnsi"/>
                <w:sz w:val="20"/>
                <w:szCs w:val="20"/>
              </w:rPr>
            </w:pPr>
            <w:r>
              <w:rPr>
                <w:sz w:val="20"/>
              </w:rPr>
              <w:t>Mehi6</w:t>
            </w:r>
          </w:p>
        </w:tc>
        <w:tc>
          <w:tcPr>
            <w:tcW w:w="4054" w:type="dxa"/>
          </w:tcPr>
          <w:p w14:paraId="5B6585CB" w14:textId="50C16289"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4611" w:type="dxa"/>
          </w:tcPr>
          <w:p w14:paraId="60CAA98A" w14:textId="684649C0"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117022" w:rsidRPr="00B0232D" w14:paraId="3C83A534" w14:textId="77777777" w:rsidTr="000B70B0">
        <w:tc>
          <w:tcPr>
            <w:tcW w:w="1253" w:type="dxa"/>
          </w:tcPr>
          <w:p w14:paraId="29922CFD" w14:textId="77777777" w:rsidR="00117022" w:rsidRPr="00B0232D" w:rsidRDefault="00117022" w:rsidP="00095E07">
            <w:pPr>
              <w:rPr>
                <w:rFonts w:cstheme="minorHAnsi"/>
                <w:sz w:val="20"/>
                <w:szCs w:val="20"/>
              </w:rPr>
            </w:pPr>
            <w:r>
              <w:rPr>
                <w:sz w:val="20"/>
              </w:rPr>
              <w:t>Mehi7</w:t>
            </w:r>
          </w:p>
        </w:tc>
        <w:tc>
          <w:tcPr>
            <w:tcW w:w="4054" w:type="dxa"/>
          </w:tcPr>
          <w:p w14:paraId="67D49FD4" w14:textId="3158CDBE"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4611" w:type="dxa"/>
          </w:tcPr>
          <w:p w14:paraId="63047183" w14:textId="5CF3469F"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117022" w:rsidRPr="00B0232D" w14:paraId="799E0032" w14:textId="77777777" w:rsidTr="000B70B0">
        <w:tc>
          <w:tcPr>
            <w:tcW w:w="1253" w:type="dxa"/>
          </w:tcPr>
          <w:p w14:paraId="216583F9" w14:textId="77777777" w:rsidR="00117022" w:rsidRPr="00B0232D" w:rsidRDefault="00117022" w:rsidP="00095E07">
            <w:pPr>
              <w:rPr>
                <w:rFonts w:cstheme="minorHAnsi"/>
                <w:b/>
                <w:bCs/>
                <w:sz w:val="20"/>
                <w:szCs w:val="20"/>
              </w:rPr>
            </w:pPr>
            <w:r>
              <w:rPr>
                <w:b/>
                <w:sz w:val="20"/>
              </w:rPr>
              <w:t>Sammanlagt</w:t>
            </w:r>
          </w:p>
        </w:tc>
        <w:tc>
          <w:tcPr>
            <w:tcW w:w="4054" w:type="dxa"/>
          </w:tcPr>
          <w:p w14:paraId="4E84B741" w14:textId="41B79D34"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4611" w:type="dxa"/>
          </w:tcPr>
          <w:p w14:paraId="5477239C" w14:textId="2CD3C1F6" w:rsidR="00117022" w:rsidRPr="00B0232D" w:rsidRDefault="000B70B0" w:rsidP="000B70B0">
            <w:pPr>
              <w:jc w:val="cente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0B70B0" w:rsidRPr="00B0232D" w14:paraId="545D72A4" w14:textId="77777777" w:rsidTr="00B37E98">
        <w:tc>
          <w:tcPr>
            <w:tcW w:w="9918" w:type="dxa"/>
            <w:gridSpan w:val="3"/>
          </w:tcPr>
          <w:p w14:paraId="1BCAF674" w14:textId="3989E186" w:rsidR="000B70B0" w:rsidRPr="000B70B0" w:rsidRDefault="000B70B0" w:rsidP="00095E07">
            <w:pPr>
              <w:rPr>
                <w:rFonts w:cstheme="minorHAnsi"/>
                <w:b/>
                <w:bCs/>
                <w:sz w:val="20"/>
                <w:szCs w:val="20"/>
              </w:rPr>
            </w:pPr>
            <w:r>
              <w:rPr>
                <w:b/>
                <w:sz w:val="20"/>
              </w:rPr>
              <w:t>Total kostnad för projektet:</w:t>
            </w:r>
            <w:r w:rsidRPr="00F142F8">
              <w:rPr>
                <w:rFonts w:ascii="Tahoma" w:hAnsi="Tahoma" w:cs="Tahoma"/>
              </w:rPr>
              <w:t xml:space="preserve"> </w:t>
            </w: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bl>
    <w:p w14:paraId="2E320553" w14:textId="635A7FBD" w:rsidR="008C19FF" w:rsidRPr="00162C77" w:rsidRDefault="00117022" w:rsidP="00F05868">
      <w:pPr>
        <w:rPr>
          <w:rFonts w:cstheme="minorHAnsi"/>
          <w:sz w:val="20"/>
          <w:szCs w:val="20"/>
          <w:lang w:val="sv-SE"/>
        </w:rPr>
      </w:pPr>
      <w:r>
        <w:rPr>
          <w:sz w:val="20"/>
        </w:rPr>
        <w:t>Till</w:t>
      </w:r>
      <w:r w:rsidRPr="00557B82">
        <w:rPr>
          <w:color w:val="FF0000"/>
          <w:sz w:val="20"/>
        </w:rPr>
        <w:t xml:space="preserve"> </w:t>
      </w:r>
      <w:r w:rsidR="00557B82" w:rsidRPr="0022587D">
        <w:rPr>
          <w:sz w:val="20"/>
        </w:rPr>
        <w:t xml:space="preserve">projektplanen </w:t>
      </w:r>
      <w:r>
        <w:rPr>
          <w:sz w:val="20"/>
        </w:rPr>
        <w:t xml:space="preserve">en noggrannare kostnadsberäkning, av vilken ska framgå vilka </w:t>
      </w:r>
      <w:proofErr w:type="gramStart"/>
      <w:r>
        <w:rPr>
          <w:sz w:val="20"/>
        </w:rPr>
        <w:t>kostnadsslag kostnaderna</w:t>
      </w:r>
      <w:proofErr w:type="gramEnd"/>
      <w:r>
        <w:rPr>
          <w:sz w:val="20"/>
        </w:rPr>
        <w:t xml:space="preserve"> för åtgärderna består av.</w:t>
      </w:r>
      <w:r w:rsidR="00F05868">
        <w:rPr>
          <w:sz w:val="20"/>
        </w:rPr>
        <w:t xml:space="preserve"> </w:t>
      </w:r>
      <w:r w:rsidRPr="00162C77">
        <w:rPr>
          <w:sz w:val="20"/>
        </w:rPr>
        <w:t>Utredning av kostnadernas fördelningsgrund</w:t>
      </w:r>
      <w:r w:rsidR="00162C77" w:rsidRPr="00162C77">
        <w:rPr>
          <w:sz w:val="20"/>
        </w:rPr>
        <w:t>: h</w:t>
      </w:r>
      <w:r w:rsidRPr="00162C77">
        <w:rPr>
          <w:sz w:val="20"/>
        </w:rPr>
        <w:t xml:space="preserve">ur hänförs kostnaderna till projektet och den sökandes övriga verksamhet? </w:t>
      </w:r>
      <w:r w:rsidRPr="00162C77">
        <w:rPr>
          <w:sz w:val="20"/>
          <w:lang w:val="sv-SE"/>
        </w:rPr>
        <w:t>(</w:t>
      </w:r>
      <w:proofErr w:type="gramStart"/>
      <w:r w:rsidRPr="00162C77">
        <w:rPr>
          <w:sz w:val="20"/>
          <w:lang w:val="sv-SE"/>
        </w:rPr>
        <w:t>t.ex.</w:t>
      </w:r>
      <w:proofErr w:type="gramEnd"/>
      <w:r w:rsidRPr="00162C77">
        <w:rPr>
          <w:sz w:val="20"/>
          <w:lang w:val="sv-SE"/>
        </w:rPr>
        <w:t xml:space="preserve"> allmänna administrationskostnader)</w:t>
      </w:r>
      <w:r w:rsidR="00162C77">
        <w:rPr>
          <w:sz w:val="20"/>
          <w:lang w:val="sv-SE"/>
        </w:rPr>
        <w:t>.</w:t>
      </w:r>
    </w:p>
    <w:p w14:paraId="21B3B982" w14:textId="77777777" w:rsidR="008C19FF" w:rsidRPr="00162C77" w:rsidRDefault="008C19FF" w:rsidP="000D6556">
      <w:pPr>
        <w:spacing w:before="20" w:after="0" w:line="240" w:lineRule="auto"/>
        <w:rPr>
          <w:rFonts w:eastAsia="Calibri" w:cstheme="minorHAnsi"/>
          <w:sz w:val="20"/>
          <w:szCs w:val="20"/>
          <w:lang w:val="sv-SE"/>
        </w:rPr>
      </w:pPr>
    </w:p>
    <w:p w14:paraId="2234EAA4" w14:textId="77777777" w:rsidR="00E44CAC" w:rsidRPr="00162C77" w:rsidRDefault="00E44CAC">
      <w:pPr>
        <w:rPr>
          <w:rFonts w:ascii="Calibri" w:hAnsi="Calibri" w:cs="Arial"/>
          <w:b/>
          <w:szCs w:val="24"/>
          <w:lang w:val="sv-SE"/>
        </w:rPr>
      </w:pPr>
      <w:r w:rsidRPr="00162C77">
        <w:rPr>
          <w:lang w:val="sv-SE"/>
        </w:rPr>
        <w:br w:type="page"/>
      </w:r>
    </w:p>
    <w:p w14:paraId="6CDBB9D7" w14:textId="29AB0D96" w:rsidR="008C19FF" w:rsidRPr="000B70B0" w:rsidRDefault="008C19FF" w:rsidP="008C19FF">
      <w:pPr>
        <w:pStyle w:val="Otsikko1"/>
        <w:numPr>
          <w:ilvl w:val="0"/>
          <w:numId w:val="0"/>
        </w:numPr>
      </w:pPr>
      <w:r w:rsidRPr="000B70B0">
        <w:lastRenderedPageBreak/>
        <w:t>8. Övriga stöd</w:t>
      </w:r>
    </w:p>
    <w:tbl>
      <w:tblPr>
        <w:tblStyle w:val="TaulukkoRuudukko"/>
        <w:tblW w:w="0" w:type="auto"/>
        <w:tblLook w:val="04A0" w:firstRow="1" w:lastRow="0" w:firstColumn="1" w:lastColumn="0" w:noHBand="0" w:noVBand="1"/>
      </w:tblPr>
      <w:tblGrid>
        <w:gridCol w:w="9911"/>
      </w:tblGrid>
      <w:tr w:rsidR="008C19FF" w:rsidRPr="00B0232D" w14:paraId="66250D14" w14:textId="77777777" w:rsidTr="00095E07">
        <w:trPr>
          <w:trHeight w:val="1226"/>
        </w:trPr>
        <w:tc>
          <w:tcPr>
            <w:tcW w:w="9911" w:type="dxa"/>
            <w:tcBorders>
              <w:top w:val="single" w:sz="4" w:space="0" w:color="auto"/>
            </w:tcBorders>
          </w:tcPr>
          <w:p w14:paraId="6F4C0E5C" w14:textId="7CD917EE" w:rsidR="008C19FF" w:rsidRPr="00D10ABD" w:rsidRDefault="008C19FF" w:rsidP="00095E07">
            <w:pPr>
              <w:spacing w:after="160" w:line="259" w:lineRule="auto"/>
              <w:rPr>
                <w:rFonts w:cstheme="minorHAnsi"/>
                <w:sz w:val="20"/>
                <w:szCs w:val="20"/>
                <w:highlight w:val="yellow"/>
              </w:rPr>
            </w:pPr>
            <w:r w:rsidRPr="00B0232D">
              <w:rPr>
                <w:rFonts w:eastAsia="Calibri" w:cstheme="minorHAnsi"/>
                <w:sz w:val="20"/>
              </w:rPr>
              <w:fldChar w:fldCharType="begin">
                <w:ffData>
                  <w:name w:val="Valinta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Den stödsökande har inte ansökt om eller fått annat offentligt stöd som finansieras med Europeiska unionens eller nationella medel för de kostnader som anges i </w:t>
            </w:r>
            <w:proofErr w:type="gramStart"/>
            <w:r>
              <w:rPr>
                <w:sz w:val="20"/>
              </w:rPr>
              <w:t>denna ansökan</w:t>
            </w:r>
            <w:proofErr w:type="gramEnd"/>
            <w:r>
              <w:rPr>
                <w:sz w:val="20"/>
              </w:rPr>
              <w:t>.</w:t>
            </w:r>
          </w:p>
          <w:p w14:paraId="53CFCE2A" w14:textId="34F98340" w:rsidR="008C19FF" w:rsidRPr="0025266B" w:rsidRDefault="008C19FF" w:rsidP="00095E07">
            <w:pPr>
              <w:spacing w:after="40" w:line="276" w:lineRule="auto"/>
              <w:rPr>
                <w:rFonts w:eastAsia="Calibri" w:cstheme="minorHAnsi"/>
                <w:sz w:val="20"/>
                <w:szCs w:val="20"/>
              </w:rPr>
            </w:pPr>
            <w:r w:rsidRPr="00B0232D">
              <w:rPr>
                <w:rFonts w:eastAsia="Calibri" w:cstheme="minorHAnsi"/>
                <w:sz w:val="20"/>
              </w:rPr>
              <w:fldChar w:fldCharType="begin">
                <w:ffData>
                  <w:name w:val="Valinta13"/>
                  <w:enabled/>
                  <w:calcOnExit w:val="0"/>
                  <w:checkBox>
                    <w:size w:val="20"/>
                    <w:default w:val="0"/>
                    <w:checked w:val="0"/>
                  </w:checkBox>
                </w:ffData>
              </w:fldChar>
            </w:r>
            <w:r w:rsidRPr="00B0232D">
              <w:rPr>
                <w:rFonts w:eastAsia="Calibri" w:cstheme="minorHAnsi"/>
                <w:sz w:val="20"/>
              </w:rPr>
              <w:instrText xml:space="preserve"> FORMCHECKBOX </w:instrText>
            </w:r>
            <w:r w:rsidR="009279F8">
              <w:rPr>
                <w:rFonts w:eastAsia="Calibri" w:cstheme="minorHAnsi"/>
                <w:sz w:val="20"/>
              </w:rPr>
            </w:r>
            <w:r w:rsidR="009279F8">
              <w:rPr>
                <w:rFonts w:eastAsia="Calibri" w:cstheme="minorHAnsi"/>
                <w:sz w:val="20"/>
              </w:rPr>
              <w:fldChar w:fldCharType="separate"/>
            </w:r>
            <w:r w:rsidRPr="00B0232D">
              <w:rPr>
                <w:rFonts w:eastAsia="Calibri" w:cstheme="minorHAnsi"/>
                <w:sz w:val="20"/>
              </w:rPr>
              <w:fldChar w:fldCharType="end"/>
            </w:r>
            <w:r>
              <w:rPr>
                <w:sz w:val="20"/>
              </w:rPr>
              <w:t xml:space="preserve"> Den stödsökande har ansökt om eller fått annat offentligt stöd som finansieras med Europeiska unionens eller nationella medel för de kostnader som anges i </w:t>
            </w:r>
            <w:proofErr w:type="gramStart"/>
            <w:r>
              <w:rPr>
                <w:sz w:val="20"/>
              </w:rPr>
              <w:t>denna ansökan</w:t>
            </w:r>
            <w:proofErr w:type="gramEnd"/>
            <w:r>
              <w:rPr>
                <w:sz w:val="20"/>
              </w:rPr>
              <w:t>. (bifoga en kopia av stödbeslutet eller stödansökan till ansökan)</w:t>
            </w:r>
          </w:p>
        </w:tc>
      </w:tr>
    </w:tbl>
    <w:p w14:paraId="792A359B" w14:textId="77777777" w:rsidR="008C19FF" w:rsidRPr="00541987" w:rsidRDefault="008C19FF" w:rsidP="000D6556">
      <w:pPr>
        <w:spacing w:before="20" w:after="0" w:line="240" w:lineRule="auto"/>
        <w:rPr>
          <w:rFonts w:eastAsia="Calibri" w:cstheme="minorHAnsi"/>
          <w:sz w:val="20"/>
          <w:szCs w:val="20"/>
        </w:rPr>
      </w:pPr>
    </w:p>
    <w:p w14:paraId="6B42E1BF" w14:textId="7864E825" w:rsidR="0031516E" w:rsidRPr="008C19FF" w:rsidRDefault="000D6556" w:rsidP="0031516E">
      <w:pPr>
        <w:spacing w:before="20" w:after="0" w:line="240" w:lineRule="auto"/>
        <w:rPr>
          <w:rFonts w:eastAsia="Calibri" w:cstheme="minorHAnsi"/>
          <w:b/>
          <w:bCs/>
          <w:sz w:val="20"/>
          <w:szCs w:val="20"/>
        </w:rPr>
      </w:pPr>
      <w:r w:rsidRPr="008C19FF">
        <w:rPr>
          <w:b/>
          <w:bCs/>
          <w:sz w:val="20"/>
        </w:rPr>
        <w:t>Mer information:</w:t>
      </w:r>
    </w:p>
    <w:tbl>
      <w:tblPr>
        <w:tblStyle w:val="TaulukkoRuudukko"/>
        <w:tblW w:w="0" w:type="auto"/>
        <w:tblBorders>
          <w:insideH w:val="none" w:sz="0" w:space="0" w:color="auto"/>
          <w:insideV w:val="none" w:sz="0" w:space="0" w:color="auto"/>
        </w:tblBorders>
        <w:tblLook w:val="04A0" w:firstRow="1" w:lastRow="0" w:firstColumn="1" w:lastColumn="0" w:noHBand="0" w:noVBand="1"/>
      </w:tblPr>
      <w:tblGrid>
        <w:gridCol w:w="9911"/>
      </w:tblGrid>
      <w:tr w:rsidR="0031516E" w:rsidRPr="00B0232D" w14:paraId="2458766A" w14:textId="77777777" w:rsidTr="003B4A70">
        <w:trPr>
          <w:trHeight w:val="872"/>
        </w:trPr>
        <w:tc>
          <w:tcPr>
            <w:tcW w:w="9911" w:type="dxa"/>
            <w:tcBorders>
              <w:top w:val="single" w:sz="4" w:space="0" w:color="auto"/>
            </w:tcBorders>
          </w:tcPr>
          <w:p w14:paraId="2E62EE30" w14:textId="1B179F5F" w:rsidR="0031516E" w:rsidRPr="00B0232D" w:rsidRDefault="000B70B0" w:rsidP="00095E07">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bl>
    <w:p w14:paraId="64115865" w14:textId="77777777" w:rsidR="000D6556" w:rsidRPr="00B0232D" w:rsidRDefault="000D6556" w:rsidP="00B0232D">
      <w:pPr>
        <w:rPr>
          <w:rFonts w:cstheme="minorHAnsi"/>
          <w:sz w:val="20"/>
          <w:szCs w:val="20"/>
        </w:rPr>
      </w:pPr>
    </w:p>
    <w:bookmarkEnd w:id="6"/>
    <w:p w14:paraId="5D7DD9B3" w14:textId="4E0689B5" w:rsidR="00864061" w:rsidRPr="00B0232D" w:rsidRDefault="008C19FF" w:rsidP="008C19FF">
      <w:pPr>
        <w:pStyle w:val="Otsikko1"/>
        <w:numPr>
          <w:ilvl w:val="0"/>
          <w:numId w:val="0"/>
        </w:numPr>
      </w:pPr>
      <w:r>
        <w:t>9</w:t>
      </w:r>
      <w:r w:rsidR="006D2751">
        <w:t>. Underskrift och försäkran</w:t>
      </w:r>
    </w:p>
    <w:tbl>
      <w:tblPr>
        <w:tblStyle w:val="TaulukkoRuudukko"/>
        <w:tblW w:w="0" w:type="auto"/>
        <w:tblLook w:val="04A0" w:firstRow="1" w:lastRow="0" w:firstColumn="1" w:lastColumn="0" w:noHBand="0" w:noVBand="1"/>
      </w:tblPr>
      <w:tblGrid>
        <w:gridCol w:w="3535"/>
        <w:gridCol w:w="6376"/>
      </w:tblGrid>
      <w:tr w:rsidR="00FB1539" w:rsidRPr="00B0232D" w14:paraId="2CDD915D" w14:textId="77777777" w:rsidTr="0019775A">
        <w:trPr>
          <w:trHeight w:val="1887"/>
        </w:trPr>
        <w:tc>
          <w:tcPr>
            <w:tcW w:w="10061" w:type="dxa"/>
            <w:gridSpan w:val="2"/>
            <w:tcBorders>
              <w:bottom w:val="single" w:sz="4" w:space="0" w:color="auto"/>
            </w:tcBorders>
          </w:tcPr>
          <w:p w14:paraId="1AA43CD0" w14:textId="19D54E07" w:rsidR="001D13B0" w:rsidRPr="00B0232D" w:rsidRDefault="001D13B0" w:rsidP="00B0232D">
            <w:pPr>
              <w:autoSpaceDE w:val="0"/>
              <w:autoSpaceDN w:val="0"/>
              <w:adjustRightInd w:val="0"/>
              <w:spacing w:line="276" w:lineRule="auto"/>
              <w:rPr>
                <w:rFonts w:cstheme="minorHAnsi"/>
                <w:sz w:val="20"/>
                <w:szCs w:val="20"/>
              </w:rPr>
            </w:pPr>
            <w:r>
              <w:rPr>
                <w:sz w:val="20"/>
              </w:rPr>
              <w:t xml:space="preserve">En sökande som undertecknar </w:t>
            </w:r>
            <w:proofErr w:type="gramStart"/>
            <w:r>
              <w:rPr>
                <w:sz w:val="20"/>
              </w:rPr>
              <w:t>denna ansökan</w:t>
            </w:r>
            <w:proofErr w:type="gramEnd"/>
          </w:p>
          <w:p w14:paraId="29BDC198" w14:textId="77777777" w:rsidR="001D13B0" w:rsidRPr="00B0232D" w:rsidRDefault="001D13B0" w:rsidP="001D13B0">
            <w:pPr>
              <w:pStyle w:val="Luettelokappale"/>
              <w:numPr>
                <w:ilvl w:val="0"/>
                <w:numId w:val="5"/>
              </w:numPr>
              <w:spacing w:after="160" w:line="259" w:lineRule="auto"/>
              <w:rPr>
                <w:rFonts w:cstheme="minorHAnsi"/>
                <w:sz w:val="20"/>
                <w:szCs w:val="20"/>
              </w:rPr>
            </w:pPr>
            <w:r>
              <w:rPr>
                <w:sz w:val="20"/>
              </w:rPr>
              <w:t>förbinder sig att i den verksamhet som avses i ansökan iaktta gällande EU-lagstiftning och nationell lagstiftning.</w:t>
            </w:r>
          </w:p>
          <w:p w14:paraId="6FB8B4E0" w14:textId="77777777" w:rsidR="001D13B0" w:rsidRPr="00B0232D" w:rsidRDefault="001D13B0" w:rsidP="001D13B0">
            <w:pPr>
              <w:pStyle w:val="Luettelokappale"/>
              <w:numPr>
                <w:ilvl w:val="0"/>
                <w:numId w:val="5"/>
              </w:numPr>
              <w:spacing w:after="160" w:line="259" w:lineRule="auto"/>
              <w:rPr>
                <w:rFonts w:cstheme="minorHAnsi"/>
                <w:sz w:val="20"/>
                <w:szCs w:val="20"/>
              </w:rPr>
            </w:pPr>
            <w:r>
              <w:rPr>
                <w:sz w:val="20"/>
              </w:rPr>
              <w:t>försäkrar att uppgifterna i ansökan och dess bilagor är riktiga.</w:t>
            </w:r>
          </w:p>
          <w:p w14:paraId="1BFFF6F7" w14:textId="77777777" w:rsidR="001D13B0" w:rsidRPr="00B0232D" w:rsidRDefault="001D13B0" w:rsidP="001D13B0">
            <w:pPr>
              <w:pStyle w:val="Luettelokappale"/>
              <w:numPr>
                <w:ilvl w:val="0"/>
                <w:numId w:val="5"/>
              </w:numPr>
              <w:spacing w:after="160" w:line="259" w:lineRule="auto"/>
              <w:rPr>
                <w:rFonts w:cstheme="minorHAnsi"/>
                <w:sz w:val="20"/>
                <w:szCs w:val="20"/>
              </w:rPr>
            </w:pPr>
            <w:r>
              <w:rPr>
                <w:sz w:val="20"/>
              </w:rPr>
              <w:t>förbinder sig att informera Livsmedelsverket om beviljad offentlig finansiering från annat håll för åtgärderna i fråga.</w:t>
            </w:r>
          </w:p>
          <w:p w14:paraId="45B22E15" w14:textId="77777777" w:rsidR="001D13B0" w:rsidRPr="00B0232D" w:rsidRDefault="001D13B0" w:rsidP="001D13B0">
            <w:pPr>
              <w:pStyle w:val="Luettelokappale"/>
              <w:numPr>
                <w:ilvl w:val="0"/>
                <w:numId w:val="5"/>
              </w:numPr>
              <w:spacing w:after="160" w:line="259" w:lineRule="auto"/>
              <w:rPr>
                <w:rFonts w:cstheme="minorHAnsi"/>
                <w:sz w:val="20"/>
                <w:szCs w:val="20"/>
              </w:rPr>
            </w:pPr>
            <w:r>
              <w:rPr>
                <w:sz w:val="20"/>
              </w:rPr>
              <w:t>har bekantat sig med ansökningsanvisningarna och samtycker till att sända de tilläggsutredningar som behövs för att ärendet ska kunna avgöras.</w:t>
            </w:r>
          </w:p>
          <w:p w14:paraId="5F9EB8FD" w14:textId="77777777" w:rsidR="001D13B0" w:rsidRPr="00CC0393" w:rsidRDefault="001D13B0" w:rsidP="001D13B0">
            <w:pPr>
              <w:pStyle w:val="Luettelokappale"/>
              <w:numPr>
                <w:ilvl w:val="0"/>
                <w:numId w:val="5"/>
              </w:numPr>
              <w:spacing w:after="160" w:line="259" w:lineRule="auto"/>
              <w:rPr>
                <w:rFonts w:cstheme="minorHAnsi"/>
                <w:sz w:val="20"/>
                <w:szCs w:val="20"/>
              </w:rPr>
            </w:pPr>
            <w:r>
              <w:rPr>
                <w:sz w:val="20"/>
              </w:rPr>
              <w:t>förbinder sig att trots sekretessbestämmelserna avgiftsfritt tillställa Livsmedelsverket, jord- och skogsbruksministeriet samt de myndigheter som ansvarar för inspektionerna och som anlitas vid inspektionerna de handlingar och uppgifter som är nödvändiga för behandlingen av ärendet, inspektionen eller rapporteringen.</w:t>
            </w:r>
          </w:p>
          <w:p w14:paraId="38AC2A44" w14:textId="21054FBF" w:rsidR="00CC0393" w:rsidRPr="00511CEE" w:rsidRDefault="00CC0393" w:rsidP="001D13B0">
            <w:pPr>
              <w:pStyle w:val="Luettelokappale"/>
              <w:numPr>
                <w:ilvl w:val="0"/>
                <w:numId w:val="5"/>
              </w:numPr>
              <w:spacing w:after="160" w:line="259" w:lineRule="auto"/>
              <w:rPr>
                <w:rFonts w:cstheme="minorHAnsi"/>
                <w:sz w:val="20"/>
                <w:szCs w:val="20"/>
              </w:rPr>
            </w:pPr>
            <w:r w:rsidRPr="00511CEE">
              <w:rPr>
                <w:rFonts w:cstheme="minorHAnsi"/>
                <w:sz w:val="20"/>
                <w:szCs w:val="20"/>
              </w:rPr>
              <w:t>samtycker till a</w:t>
            </w:r>
            <w:r w:rsidR="00511CEE" w:rsidRPr="00511CEE">
              <w:rPr>
                <w:rFonts w:cstheme="minorHAnsi"/>
                <w:sz w:val="20"/>
                <w:szCs w:val="20"/>
              </w:rPr>
              <w:t>t</w:t>
            </w:r>
            <w:r w:rsidRPr="00511CEE">
              <w:rPr>
                <w:rFonts w:cstheme="minorHAnsi"/>
                <w:sz w:val="20"/>
                <w:szCs w:val="20"/>
              </w:rPr>
              <w:t>t jord- och skogsbruksministeriet, Livsmedelsverket och de myndigheter som svarar för kontroller och som anlitas vid dessa kontroller har trots sekretessbestämmelserna rätt att avgiftsfritt av statliga och kommunala myndigheter få uppgifter som är nödvändiga för behandling av ärenden och gäller sökande, sökandenas ekonomiska ställning och affärs- eller yrkesverksamhet samt andra uppgifter om en omständighet som är relevant för behandling av stöd eller för utförande av kontroll eller rapportering.</w:t>
            </w:r>
          </w:p>
          <w:p w14:paraId="672BA82F" w14:textId="14260532" w:rsidR="001D13B0" w:rsidRPr="00B0232D" w:rsidRDefault="001D13B0" w:rsidP="001D13B0">
            <w:pPr>
              <w:pStyle w:val="Luettelokappale"/>
              <w:numPr>
                <w:ilvl w:val="0"/>
                <w:numId w:val="5"/>
              </w:numPr>
              <w:spacing w:after="160" w:line="259" w:lineRule="auto"/>
              <w:rPr>
                <w:rFonts w:cstheme="minorHAnsi"/>
                <w:sz w:val="20"/>
                <w:szCs w:val="20"/>
              </w:rPr>
            </w:pPr>
            <w:r>
              <w:rPr>
                <w:sz w:val="20"/>
              </w:rPr>
              <w:t>samtycker till att Livsmedelsverket samt andra lagstadgade myndigheter och EU-kommissionen kan utöva tillsyn hos stödmottagaren på det sätt som föreskrivs i lagen om en marknadsordning för jordbruksprodukter eller med stöd av den.</w:t>
            </w:r>
          </w:p>
          <w:p w14:paraId="3EAC43D3" w14:textId="77777777" w:rsidR="001D13B0" w:rsidRPr="00CC0393" w:rsidRDefault="001D13B0" w:rsidP="00B0232D">
            <w:pPr>
              <w:pStyle w:val="Luettelokappale"/>
              <w:numPr>
                <w:ilvl w:val="0"/>
                <w:numId w:val="5"/>
              </w:numPr>
              <w:spacing w:after="160" w:line="259" w:lineRule="auto"/>
              <w:rPr>
                <w:rFonts w:cstheme="minorHAnsi"/>
                <w:sz w:val="20"/>
                <w:szCs w:val="20"/>
              </w:rPr>
            </w:pPr>
            <w:r>
              <w:rPr>
                <w:sz w:val="20"/>
              </w:rPr>
              <w:t>underrättar Livsmedelsverket skriftligen om sådana förändringar i förhållandena som kan påverka stödbeloppet eller leda till att stödet återkrävs, att utbetalningen avbryts eller att stödet dras in.</w:t>
            </w:r>
          </w:p>
          <w:p w14:paraId="23D89BC8" w14:textId="77777777" w:rsidR="00CC0393" w:rsidRPr="00511CEE" w:rsidRDefault="00CC0393" w:rsidP="00B0232D">
            <w:pPr>
              <w:pStyle w:val="Luettelokappale"/>
              <w:numPr>
                <w:ilvl w:val="0"/>
                <w:numId w:val="5"/>
              </w:numPr>
              <w:spacing w:after="160" w:line="259" w:lineRule="auto"/>
              <w:rPr>
                <w:rFonts w:cstheme="minorHAnsi"/>
                <w:sz w:val="20"/>
                <w:szCs w:val="20"/>
              </w:rPr>
            </w:pPr>
            <w:r w:rsidRPr="00511CEE">
              <w:rPr>
                <w:rFonts w:cstheme="minorHAnsi"/>
                <w:sz w:val="20"/>
                <w:szCs w:val="20"/>
              </w:rPr>
              <w:t>är medveten om att Livsmedelsverket publicerar uppgifter om stödmottagarna i enlighet med artikel 98 i Europaparlamentets och rådets förordning 2021/2116. Unionens och medlemsstaternas inspektions- och undersökningsorgan får behandla sådana uppgifter för att skydda unionens ekonomiska intressen. I publiceringen av koncernuppgifterna använder Livsmedelsverket de koncernuppgifter om stödmottagaren som fås från myndighetskällor på basis av stödmottagarens FO-nummer. Stödmottagaren är skyldig att utan dröjsmål underrätta Livsmedelsverket om ändringar i de egna uppgifterna.</w:t>
            </w:r>
          </w:p>
          <w:p w14:paraId="2031AD99" w14:textId="2C8113C8" w:rsidR="00CC0393" w:rsidRPr="00B0232D" w:rsidRDefault="00996289" w:rsidP="00B0232D">
            <w:pPr>
              <w:pStyle w:val="Luettelokappale"/>
              <w:numPr>
                <w:ilvl w:val="0"/>
                <w:numId w:val="5"/>
              </w:numPr>
              <w:spacing w:after="160" w:line="259" w:lineRule="auto"/>
              <w:rPr>
                <w:rFonts w:cstheme="minorHAnsi"/>
                <w:sz w:val="20"/>
                <w:szCs w:val="20"/>
              </w:rPr>
            </w:pPr>
            <w:r w:rsidRPr="00996289">
              <w:rPr>
                <w:rFonts w:cstheme="minorHAnsi"/>
                <w:sz w:val="20"/>
                <w:szCs w:val="20"/>
              </w:rPr>
              <w:t>ger sitt samtycke till att beslutet och andra handlingar kan delges sökanden elektroniskt.</w:t>
            </w:r>
          </w:p>
        </w:tc>
      </w:tr>
      <w:tr w:rsidR="00FB1539" w:rsidRPr="00B0232D" w14:paraId="0DEEC4F5" w14:textId="77777777" w:rsidTr="00E44CAC">
        <w:trPr>
          <w:trHeight w:val="426"/>
        </w:trPr>
        <w:tc>
          <w:tcPr>
            <w:tcW w:w="3588" w:type="dxa"/>
            <w:tcBorders>
              <w:bottom w:val="nil"/>
            </w:tcBorders>
          </w:tcPr>
          <w:p w14:paraId="4B1E5AE6" w14:textId="77777777" w:rsidR="00FB1539" w:rsidRPr="00B0232D" w:rsidRDefault="00FB1539" w:rsidP="00F546FB">
            <w:pPr>
              <w:rPr>
                <w:rFonts w:cstheme="minorHAnsi"/>
                <w:sz w:val="20"/>
                <w:szCs w:val="20"/>
              </w:rPr>
            </w:pPr>
            <w:r>
              <w:rPr>
                <w:sz w:val="20"/>
              </w:rPr>
              <w:t>Ort och datum</w:t>
            </w:r>
          </w:p>
        </w:tc>
        <w:tc>
          <w:tcPr>
            <w:tcW w:w="6473" w:type="dxa"/>
            <w:tcBorders>
              <w:bottom w:val="nil"/>
            </w:tcBorders>
          </w:tcPr>
          <w:p w14:paraId="669219A5" w14:textId="22982B7C" w:rsidR="003E6D35" w:rsidRPr="00B0232D" w:rsidRDefault="003E6D35" w:rsidP="003C7316">
            <w:pPr>
              <w:autoSpaceDE w:val="0"/>
              <w:autoSpaceDN w:val="0"/>
              <w:adjustRightInd w:val="0"/>
              <w:rPr>
                <w:rFonts w:cstheme="minorHAnsi"/>
                <w:sz w:val="20"/>
                <w:szCs w:val="20"/>
              </w:rPr>
            </w:pPr>
            <w:r>
              <w:rPr>
                <w:sz w:val="20"/>
              </w:rPr>
              <w:t>Den sökandes eller befullmäktigades underskrift</w:t>
            </w:r>
          </w:p>
        </w:tc>
      </w:tr>
      <w:tr w:rsidR="00FB1539" w:rsidRPr="00B0232D" w14:paraId="64A093BF" w14:textId="77777777" w:rsidTr="00B0232D">
        <w:trPr>
          <w:trHeight w:val="1200"/>
        </w:trPr>
        <w:tc>
          <w:tcPr>
            <w:tcW w:w="3588" w:type="dxa"/>
            <w:tcBorders>
              <w:top w:val="nil"/>
              <w:bottom w:val="nil"/>
            </w:tcBorders>
            <w:vAlign w:val="bottom"/>
          </w:tcPr>
          <w:p w14:paraId="1C06A1B4" w14:textId="5DB959F3" w:rsidR="00FB1539" w:rsidRPr="00B0232D" w:rsidRDefault="000B70B0" w:rsidP="00FB1539">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c>
          <w:tcPr>
            <w:tcW w:w="6473" w:type="dxa"/>
            <w:tcBorders>
              <w:top w:val="nil"/>
              <w:bottom w:val="nil"/>
            </w:tcBorders>
            <w:vAlign w:val="bottom"/>
          </w:tcPr>
          <w:p w14:paraId="457640CB" w14:textId="29EFF7AD" w:rsidR="00FB1539" w:rsidRPr="00B0232D" w:rsidRDefault="000B70B0" w:rsidP="005B6BBF">
            <w:pPr>
              <w:rPr>
                <w:rFonts w:cstheme="minorHAnsi"/>
                <w:sz w:val="20"/>
                <w:szCs w:val="20"/>
              </w:rPr>
            </w:pPr>
            <w:r w:rsidRPr="00F142F8">
              <w:rPr>
                <w:rFonts w:ascii="Tahoma" w:hAnsi="Tahoma" w:cs="Tahoma"/>
              </w:rPr>
              <w:fldChar w:fldCharType="begin">
                <w:ffData>
                  <w:name w:val="Teksti13"/>
                  <w:enabled/>
                  <w:calcOnExit w:val="0"/>
                  <w:textInput/>
                </w:ffData>
              </w:fldChar>
            </w:r>
            <w:r w:rsidRPr="00F142F8">
              <w:rPr>
                <w:rFonts w:ascii="Tahoma" w:hAnsi="Tahoma" w:cs="Tahoma"/>
              </w:rPr>
              <w:instrText xml:space="preserve"> FORMTEXT </w:instrText>
            </w:r>
            <w:r w:rsidRPr="00F142F8">
              <w:rPr>
                <w:rFonts w:ascii="Tahoma" w:hAnsi="Tahoma" w:cs="Tahoma"/>
              </w:rPr>
            </w:r>
            <w:r w:rsidRPr="00F142F8">
              <w:rPr>
                <w:rFonts w:ascii="Tahoma" w:hAnsi="Tahoma" w:cs="Tahoma"/>
              </w:rPr>
              <w:fldChar w:fldCharType="separate"/>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00CA2A65">
              <w:rPr>
                <w:rFonts w:ascii="Tahoma" w:hAnsi="Tahoma" w:cs="Tahoma"/>
              </w:rPr>
              <w:t> </w:t>
            </w:r>
            <w:r w:rsidRPr="00F142F8">
              <w:rPr>
                <w:rFonts w:ascii="Tahoma" w:hAnsi="Tahoma" w:cs="Tahoma"/>
              </w:rPr>
              <w:fldChar w:fldCharType="end"/>
            </w:r>
          </w:p>
        </w:tc>
      </w:tr>
      <w:tr w:rsidR="00FC24B8" w:rsidRPr="00B0232D" w14:paraId="62D5759B" w14:textId="77777777" w:rsidTr="0086709A">
        <w:trPr>
          <w:trHeight w:val="80"/>
        </w:trPr>
        <w:tc>
          <w:tcPr>
            <w:tcW w:w="3588" w:type="dxa"/>
            <w:tcBorders>
              <w:top w:val="nil"/>
            </w:tcBorders>
            <w:vAlign w:val="bottom"/>
          </w:tcPr>
          <w:p w14:paraId="2B84C8E5" w14:textId="77777777" w:rsidR="00FC24B8" w:rsidRPr="00B0232D" w:rsidRDefault="00FC24B8" w:rsidP="00FB1539">
            <w:pPr>
              <w:rPr>
                <w:rFonts w:cstheme="minorHAnsi"/>
                <w:sz w:val="20"/>
                <w:szCs w:val="20"/>
              </w:rPr>
            </w:pPr>
          </w:p>
        </w:tc>
        <w:tc>
          <w:tcPr>
            <w:tcW w:w="6473" w:type="dxa"/>
            <w:tcBorders>
              <w:top w:val="nil"/>
            </w:tcBorders>
            <w:vAlign w:val="bottom"/>
          </w:tcPr>
          <w:p w14:paraId="201BBAAE" w14:textId="77777777" w:rsidR="00FC24B8" w:rsidRPr="00B0232D" w:rsidRDefault="00FC24B8" w:rsidP="005B6BBF">
            <w:pPr>
              <w:rPr>
                <w:rFonts w:cstheme="minorHAnsi"/>
                <w:sz w:val="20"/>
                <w:szCs w:val="20"/>
              </w:rPr>
            </w:pPr>
          </w:p>
        </w:tc>
      </w:tr>
    </w:tbl>
    <w:p w14:paraId="6C7EC951" w14:textId="77777777" w:rsidR="00C80BEE" w:rsidRDefault="00C80BEE" w:rsidP="00F56CC2">
      <w:pPr>
        <w:widowControl w:val="0"/>
        <w:spacing w:after="0" w:line="240" w:lineRule="auto"/>
        <w:rPr>
          <w:rFonts w:cstheme="minorHAnsi"/>
          <w:sz w:val="20"/>
          <w:szCs w:val="20"/>
        </w:rPr>
      </w:pPr>
    </w:p>
    <w:p w14:paraId="0665423D" w14:textId="77777777" w:rsidR="00E44CAC" w:rsidRDefault="00E44CAC">
      <w:pPr>
        <w:rPr>
          <w:b/>
        </w:rPr>
      </w:pPr>
      <w:r>
        <w:rPr>
          <w:b/>
        </w:rPr>
        <w:br w:type="page"/>
      </w:r>
    </w:p>
    <w:p w14:paraId="13716D0E" w14:textId="631A636D" w:rsidR="00FC24B8" w:rsidRPr="00C80BEE" w:rsidRDefault="00B0232D" w:rsidP="00F56CC2">
      <w:pPr>
        <w:widowControl w:val="0"/>
        <w:spacing w:after="0" w:line="240" w:lineRule="auto"/>
        <w:rPr>
          <w:rFonts w:cstheme="minorHAnsi"/>
          <w:b/>
          <w:bCs/>
        </w:rPr>
      </w:pPr>
      <w:r>
        <w:rPr>
          <w:b/>
        </w:rPr>
        <w:lastRenderedPageBreak/>
        <w:t>BILAGOR</w:t>
      </w:r>
    </w:p>
    <w:p w14:paraId="725F993F" w14:textId="40A32BAB" w:rsidR="00B0232D" w:rsidRPr="00B0232D" w:rsidRDefault="00B0232D" w:rsidP="00B0232D">
      <w:pPr>
        <w:spacing w:after="0"/>
        <w:rPr>
          <w:rFonts w:cstheme="minorHAnsi"/>
          <w:b/>
          <w:sz w:val="20"/>
          <w:szCs w:val="20"/>
        </w:rPr>
      </w:pPr>
      <w:r>
        <w:rPr>
          <w:sz w:val="20"/>
        </w:rPr>
        <w:t xml:space="preserve"> </w:t>
      </w:r>
      <w:r w:rsidRPr="00B0232D">
        <w:rPr>
          <w:rFonts w:cstheme="minorHAnsi"/>
          <w:sz w:val="20"/>
        </w:rPr>
        <w:fldChar w:fldCharType="begin">
          <w:ffData>
            <w:name w:val="Valinta18"/>
            <w:enabled/>
            <w:calcOnExit w:val="0"/>
            <w:checkBox>
              <w:sizeAuto/>
              <w:default w:val="0"/>
              <w:checked w:val="0"/>
            </w:checkBox>
          </w:ffData>
        </w:fldChar>
      </w:r>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r>
        <w:rPr>
          <w:sz w:val="20"/>
        </w:rPr>
        <w:t xml:space="preserve">  Projektplan</w:t>
      </w:r>
      <w:r w:rsidR="00E426C1">
        <w:rPr>
          <w:sz w:val="20"/>
        </w:rPr>
        <w:t xml:space="preserve"> och </w:t>
      </w:r>
      <w:r w:rsidR="00E426C1" w:rsidRPr="00511CEE">
        <w:rPr>
          <w:sz w:val="20"/>
        </w:rPr>
        <w:t>kostnadsberäkning specificerad för projektet</w:t>
      </w:r>
    </w:p>
    <w:p w14:paraId="26E76210" w14:textId="47BB584C" w:rsidR="00C80BEE" w:rsidRDefault="00511CEE" w:rsidP="00E426C1">
      <w:pPr>
        <w:spacing w:after="0"/>
        <w:rPr>
          <w:rFonts w:cstheme="minorHAnsi"/>
          <w:sz w:val="20"/>
          <w:szCs w:val="20"/>
        </w:rPr>
      </w:pPr>
      <w:r>
        <w:rPr>
          <w:rFonts w:cstheme="minorHAnsi"/>
          <w:sz w:val="20"/>
        </w:rPr>
        <w:t xml:space="preserve"> </w:t>
      </w:r>
      <w:r w:rsidR="00B0232D" w:rsidRPr="00B0232D">
        <w:rPr>
          <w:rFonts w:cstheme="minorHAnsi"/>
          <w:sz w:val="20"/>
        </w:rPr>
        <w:fldChar w:fldCharType="begin">
          <w:ffData>
            <w:name w:val="Valinta20"/>
            <w:enabled/>
            <w:calcOnExit w:val="0"/>
            <w:checkBox>
              <w:size w:val="20"/>
              <w:default w:val="0"/>
              <w:checked w:val="0"/>
            </w:checkBox>
          </w:ffData>
        </w:fldChar>
      </w:r>
      <w:r w:rsidR="00B0232D"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00B0232D" w:rsidRPr="00B0232D">
        <w:rPr>
          <w:rFonts w:cstheme="minorHAnsi"/>
          <w:sz w:val="20"/>
        </w:rPr>
        <w:fldChar w:fldCharType="end"/>
      </w:r>
      <w:r w:rsidR="00B0232D">
        <w:rPr>
          <w:sz w:val="20"/>
        </w:rPr>
        <w:t xml:space="preserve">  Upphandlingsplan, dvs. en redogörelse för kostnadernas skälighet, inklusive en plan för urvalskriterierna för biodlare, om den sökande anlitar biodlare som hjälp vid genomförandet av åtgärderna</w:t>
      </w:r>
    </w:p>
    <w:p w14:paraId="3882DBEE" w14:textId="5E10E8D1" w:rsidR="008468B1" w:rsidRDefault="00B0232D" w:rsidP="008468B1">
      <w:pPr>
        <w:spacing w:after="0"/>
        <w:rPr>
          <w:sz w:val="20"/>
        </w:rPr>
      </w:pPr>
      <w:r>
        <w:rPr>
          <w:sz w:val="20"/>
        </w:rPr>
        <w:t xml:space="preserve"> </w:t>
      </w:r>
      <w:r w:rsidRPr="00B0232D">
        <w:rPr>
          <w:rFonts w:cstheme="minorHAnsi"/>
          <w:sz w:val="20"/>
        </w:rPr>
        <w:fldChar w:fldCharType="begin">
          <w:ffData>
            <w:name w:val="Valinta21"/>
            <w:enabled/>
            <w:calcOnExit w:val="0"/>
            <w:checkBox>
              <w:size w:val="20"/>
              <w:default w:val="0"/>
              <w:checked w:val="0"/>
            </w:checkBox>
          </w:ffData>
        </w:fldChar>
      </w:r>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r>
        <w:rPr>
          <w:sz w:val="20"/>
        </w:rPr>
        <w:t xml:space="preserve">  Föreningsregisterutdrag eller handelsregisterutdrag</w:t>
      </w:r>
      <w:r>
        <w:rPr>
          <w:sz w:val="20"/>
        </w:rPr>
        <w:br/>
        <w:t xml:space="preserve"> </w:t>
      </w:r>
      <w:r w:rsidRPr="00B0232D">
        <w:rPr>
          <w:rFonts w:cstheme="minorHAnsi"/>
          <w:sz w:val="20"/>
        </w:rPr>
        <w:fldChar w:fldCharType="begin">
          <w:ffData>
            <w:name w:val="Valinta22"/>
            <w:enabled/>
            <w:calcOnExit w:val="0"/>
            <w:checkBox>
              <w:size w:val="20"/>
              <w:default w:val="0"/>
              <w:checked w:val="0"/>
            </w:checkBox>
          </w:ffData>
        </w:fldChar>
      </w:r>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r>
        <w:rPr>
          <w:sz w:val="20"/>
        </w:rPr>
        <w:t xml:space="preserve">  Sammanslutningens stadgar eller bolagsordning </w:t>
      </w:r>
    </w:p>
    <w:p w14:paraId="02450AC7" w14:textId="0D69CA57" w:rsidR="00B0232D" w:rsidRPr="00B0232D" w:rsidRDefault="000B70B0" w:rsidP="00C906C0">
      <w:pPr>
        <w:spacing w:after="0"/>
        <w:rPr>
          <w:rFonts w:cstheme="minorHAnsi"/>
          <w:sz w:val="20"/>
          <w:szCs w:val="20"/>
        </w:rPr>
      </w:pPr>
      <w:r>
        <w:rPr>
          <w:rFonts w:cstheme="minorHAnsi"/>
          <w:sz w:val="20"/>
        </w:rPr>
        <w:t xml:space="preserve"> </w:t>
      </w:r>
      <w:bookmarkStart w:id="8" w:name="_Hlk179985485"/>
      <w:r w:rsidR="00B0232D" w:rsidRPr="00B0232D">
        <w:rPr>
          <w:rFonts w:cstheme="minorHAnsi"/>
          <w:sz w:val="20"/>
        </w:rPr>
        <w:fldChar w:fldCharType="begin">
          <w:ffData>
            <w:name w:val=""/>
            <w:enabled/>
            <w:calcOnExit w:val="0"/>
            <w:checkBox>
              <w:size w:val="20"/>
              <w:default w:val="0"/>
              <w:checked w:val="0"/>
            </w:checkBox>
          </w:ffData>
        </w:fldChar>
      </w:r>
      <w:r w:rsidR="00B0232D"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00B0232D" w:rsidRPr="00B0232D">
        <w:rPr>
          <w:rFonts w:cstheme="minorHAnsi"/>
          <w:sz w:val="20"/>
        </w:rPr>
        <w:fldChar w:fldCharType="end"/>
      </w:r>
      <w:bookmarkEnd w:id="8"/>
      <w:r w:rsidR="00B0232D">
        <w:rPr>
          <w:sz w:val="20"/>
        </w:rPr>
        <w:t xml:space="preserve">  Intyg från skattemyndigheten eller någon annan tillförlitlig utredning av mervärdesskattens godtagbarhet i projektet </w:t>
      </w:r>
    </w:p>
    <w:p w14:paraId="59CB96A8" w14:textId="54AA547C" w:rsidR="00B0232D" w:rsidRPr="00B0232D" w:rsidRDefault="00C906C0" w:rsidP="00F56CC2">
      <w:pPr>
        <w:widowControl w:val="0"/>
        <w:spacing w:after="0" w:line="240" w:lineRule="auto"/>
        <w:rPr>
          <w:rFonts w:cstheme="minorHAnsi"/>
          <w:sz w:val="20"/>
          <w:szCs w:val="20"/>
        </w:rPr>
      </w:pPr>
      <w:r>
        <w:rPr>
          <w:rFonts w:cstheme="minorHAnsi"/>
          <w:sz w:val="20"/>
        </w:rPr>
        <w:t xml:space="preserve"> </w:t>
      </w:r>
      <w:r w:rsidRPr="00B0232D">
        <w:rPr>
          <w:rFonts w:cstheme="minorHAnsi"/>
          <w:sz w:val="20"/>
        </w:rPr>
        <w:fldChar w:fldCharType="begin">
          <w:ffData>
            <w:name w:val=""/>
            <w:enabled/>
            <w:calcOnExit w:val="0"/>
            <w:checkBox>
              <w:size w:val="20"/>
              <w:default w:val="0"/>
              <w:checked w:val="0"/>
            </w:checkBox>
          </w:ffData>
        </w:fldChar>
      </w:r>
      <w:r w:rsidRPr="00B0232D">
        <w:rPr>
          <w:rFonts w:cstheme="minorHAnsi"/>
          <w:sz w:val="20"/>
        </w:rPr>
        <w:instrText xml:space="preserve"> FORMCHECKBOX </w:instrText>
      </w:r>
      <w:r w:rsidR="009279F8">
        <w:rPr>
          <w:rFonts w:cstheme="minorHAnsi"/>
          <w:sz w:val="20"/>
        </w:rPr>
      </w:r>
      <w:r w:rsidR="009279F8">
        <w:rPr>
          <w:rFonts w:cstheme="minorHAnsi"/>
          <w:sz w:val="20"/>
        </w:rPr>
        <w:fldChar w:fldCharType="separate"/>
      </w:r>
      <w:r w:rsidRPr="00B0232D">
        <w:rPr>
          <w:rFonts w:cstheme="minorHAnsi"/>
          <w:sz w:val="20"/>
        </w:rPr>
        <w:fldChar w:fldCharType="end"/>
      </w:r>
      <w:r>
        <w:rPr>
          <w:rFonts w:cstheme="minorHAnsi"/>
          <w:sz w:val="20"/>
        </w:rPr>
        <w:t xml:space="preserve">  </w:t>
      </w:r>
      <w:r w:rsidRPr="00C906C0">
        <w:rPr>
          <w:rFonts w:cstheme="minorHAnsi"/>
          <w:sz w:val="20"/>
        </w:rPr>
        <w:t>En redogörelse för den sökandes ekonomiska situation. Som redogörelse duger till exempel den sökandes balansräkningar och bokslut för föregående år eller andra handlingar som intygar att den sökande har finansiell beredskap att genomföra projektet.</w:t>
      </w:r>
    </w:p>
    <w:p w14:paraId="33BB0960" w14:textId="2963677E" w:rsidR="00B0232D" w:rsidRPr="00B0232D" w:rsidRDefault="00B0232D" w:rsidP="00F56CC2">
      <w:pPr>
        <w:widowControl w:val="0"/>
        <w:spacing w:after="0" w:line="240" w:lineRule="auto"/>
        <w:rPr>
          <w:rFonts w:cstheme="minorHAnsi"/>
          <w:sz w:val="20"/>
          <w:szCs w:val="20"/>
        </w:rPr>
      </w:pPr>
    </w:p>
    <w:p w14:paraId="6586086A" w14:textId="674FF62B" w:rsidR="00B0232D" w:rsidRPr="00B0232D" w:rsidRDefault="00B0232D" w:rsidP="00F56CC2">
      <w:pPr>
        <w:widowControl w:val="0"/>
        <w:spacing w:after="0" w:line="240" w:lineRule="auto"/>
        <w:rPr>
          <w:rFonts w:cstheme="minorHAnsi"/>
          <w:sz w:val="20"/>
          <w:szCs w:val="20"/>
        </w:rPr>
      </w:pPr>
    </w:p>
    <w:p w14:paraId="7F32DF54" w14:textId="77777777" w:rsidR="00B0232D" w:rsidRPr="00B0232D" w:rsidRDefault="00B0232D" w:rsidP="00B0232D">
      <w:pPr>
        <w:rPr>
          <w:rFonts w:cstheme="minorHAnsi"/>
          <w:sz w:val="20"/>
          <w:szCs w:val="20"/>
        </w:rPr>
      </w:pPr>
      <w:r>
        <w:rPr>
          <w:b/>
          <w:sz w:val="20"/>
        </w:rPr>
        <w:t>Dataskydd:</w:t>
      </w:r>
      <w:r>
        <w:rPr>
          <w:sz w:val="20"/>
        </w:rPr>
        <w:t xml:space="preserve"> Personuppgifter samlas in till landsbygdsnäringsförvaltningens informationssystem för skötseln av myndighetsuppgifter. Du har rätt att ta del av uppgifterna till exempel om den personuppgiftsansvarige, syftet med behandlingen av personuppgifterna samt regelbundna överlämningar av uppgifter. Mer information om behandlingen av personuppgifter finns på adressen </w:t>
      </w:r>
      <w:hyperlink r:id="rId13" w:history="1">
        <w:r>
          <w:rPr>
            <w:rStyle w:val="Hyperlinkki"/>
            <w:sz w:val="20"/>
          </w:rPr>
          <w:t>www.ruokavirasto.fi</w:t>
        </w:r>
      </w:hyperlink>
      <w:r>
        <w:rPr>
          <w:sz w:val="20"/>
        </w:rPr>
        <w:t xml:space="preserve"> -&gt; Om oss -&gt; Tjänster -&gt; Dataskydd.</w:t>
      </w:r>
    </w:p>
    <w:p w14:paraId="1A4271C1" w14:textId="0212C3AC" w:rsidR="005657B6" w:rsidRDefault="005657B6" w:rsidP="00C80BEE">
      <w:pPr>
        <w:rPr>
          <w:rFonts w:cstheme="minorHAnsi"/>
          <w:sz w:val="20"/>
          <w:szCs w:val="20"/>
        </w:rPr>
      </w:pPr>
    </w:p>
    <w:p w14:paraId="0DACEFB8" w14:textId="77777777" w:rsidR="0077430F" w:rsidRDefault="005657B6" w:rsidP="005657B6">
      <w:pPr>
        <w:rPr>
          <w:rFonts w:cstheme="minorHAnsi"/>
          <w:sz w:val="20"/>
          <w:szCs w:val="20"/>
        </w:rPr>
      </w:pPr>
      <w:r>
        <w:rPr>
          <w:sz w:val="20"/>
        </w:rPr>
        <w:t xml:space="preserve">Ansökan skickas till adressen </w:t>
      </w:r>
      <w:hyperlink r:id="rId14" w:history="1">
        <w:r>
          <w:rPr>
            <w:rStyle w:val="Hyperlinkki"/>
            <w:sz w:val="20"/>
          </w:rPr>
          <w:t>kirjaamo@ruokavirasto.fi</w:t>
        </w:r>
      </w:hyperlink>
      <w:r>
        <w:rPr>
          <w:sz w:val="20"/>
        </w:rPr>
        <w:tab/>
      </w:r>
    </w:p>
    <w:p w14:paraId="60A2AC93" w14:textId="3E7516EC" w:rsidR="005657B6" w:rsidRDefault="005657B6" w:rsidP="005657B6">
      <w:pPr>
        <w:rPr>
          <w:rFonts w:cstheme="minorHAnsi"/>
          <w:sz w:val="20"/>
          <w:szCs w:val="20"/>
        </w:rPr>
      </w:pPr>
      <w:r>
        <w:rPr>
          <w:sz w:val="20"/>
        </w:rPr>
        <w:t>eller per post till Livsmedelsverket</w:t>
      </w:r>
    </w:p>
    <w:p w14:paraId="24E946B2" w14:textId="50567B6F" w:rsidR="005657B6" w:rsidRPr="00B0232D" w:rsidRDefault="005657B6" w:rsidP="005657B6">
      <w:pPr>
        <w:rPr>
          <w:rFonts w:cstheme="minorHAnsi"/>
          <w:sz w:val="20"/>
          <w:szCs w:val="20"/>
        </w:rPr>
      </w:pPr>
      <w:r>
        <w:rPr>
          <w:sz w:val="20"/>
        </w:rPr>
        <w:t>Livsmedelsverket</w:t>
      </w:r>
      <w:r>
        <w:rPr>
          <w:sz w:val="20"/>
        </w:rPr>
        <w:br/>
        <w:t>Registratorskontoret</w:t>
      </w:r>
      <w:r>
        <w:rPr>
          <w:sz w:val="20"/>
        </w:rPr>
        <w:br/>
      </w:r>
      <w:r w:rsidR="00D4575D">
        <w:rPr>
          <w:sz w:val="20"/>
        </w:rPr>
        <w:t>Alvar Aallon katu 5</w:t>
      </w:r>
      <w:r>
        <w:rPr>
          <w:sz w:val="20"/>
        </w:rPr>
        <w:br/>
      </w:r>
      <w:r w:rsidR="00D4575D">
        <w:rPr>
          <w:sz w:val="20"/>
        </w:rPr>
        <w:t>60100</w:t>
      </w:r>
      <w:r>
        <w:rPr>
          <w:sz w:val="20"/>
        </w:rPr>
        <w:t xml:space="preserve"> </w:t>
      </w:r>
      <w:r w:rsidR="00D4575D">
        <w:rPr>
          <w:sz w:val="20"/>
        </w:rPr>
        <w:t>SEINÄJOKI</w:t>
      </w:r>
    </w:p>
    <w:sectPr w:rsidR="005657B6" w:rsidRPr="00B0232D" w:rsidSect="00D232DA">
      <w:footerReference w:type="default" r:id="rId15"/>
      <w:type w:val="continuous"/>
      <w:pgSz w:w="11906" w:h="16838" w:code="9"/>
      <w:pgMar w:top="1135"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F4371" w14:textId="77777777" w:rsidR="00931E76" w:rsidRDefault="00931E76" w:rsidP="00FF1BD1">
      <w:pPr>
        <w:spacing w:after="0" w:line="240" w:lineRule="auto"/>
      </w:pPr>
      <w:r>
        <w:separator/>
      </w:r>
    </w:p>
  </w:endnote>
  <w:endnote w:type="continuationSeparator" w:id="0">
    <w:p w14:paraId="451511CF" w14:textId="77777777" w:rsidR="00931E76" w:rsidRDefault="00931E76" w:rsidP="00FF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8F6D" w14:textId="5BCF923F" w:rsidR="007054D1" w:rsidRPr="00FF1BD1" w:rsidRDefault="005657B6" w:rsidP="00FF1BD1">
    <w:pPr>
      <w:pStyle w:val="Alatunniste"/>
      <w:tabs>
        <w:tab w:val="clear" w:pos="4513"/>
        <w:tab w:val="clear" w:pos="9026"/>
        <w:tab w:val="center" w:pos="9214"/>
      </w:tabs>
      <w:rPr>
        <w:sz w:val="16"/>
        <w:szCs w:val="16"/>
      </w:rPr>
    </w:pPr>
    <w:r>
      <w:rPr>
        <w:sz w:val="16"/>
      </w:rPr>
      <w:t>1304_</w:t>
    </w:r>
    <w:r w:rsidR="00557B82">
      <w:rPr>
        <w:sz w:val="16"/>
      </w:rPr>
      <w:t>2025–2026</w:t>
    </w:r>
    <w:r w:rsidR="002C26D9">
      <w:rPr>
        <w:sz w:val="16"/>
      </w:rPr>
      <w:t xml:space="preserve"> Livsmedelsverkets föreskrift 18/2024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D8322" w14:textId="77777777" w:rsidR="00931E76" w:rsidRDefault="00931E76" w:rsidP="00FF1BD1">
      <w:pPr>
        <w:spacing w:after="0" w:line="240" w:lineRule="auto"/>
      </w:pPr>
      <w:r>
        <w:separator/>
      </w:r>
    </w:p>
  </w:footnote>
  <w:footnote w:type="continuationSeparator" w:id="0">
    <w:p w14:paraId="73EEB786" w14:textId="77777777" w:rsidR="00931E76" w:rsidRDefault="00931E76" w:rsidP="00FF1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208"/>
    <w:multiLevelType w:val="hybridMultilevel"/>
    <w:tmpl w:val="E9AE808A"/>
    <w:lvl w:ilvl="0" w:tplc="3972235C">
      <w:start w:val="1"/>
      <w:numFmt w:val="decimal"/>
      <w:pStyle w:val="Otsikko1"/>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6C6D13"/>
    <w:multiLevelType w:val="hybridMultilevel"/>
    <w:tmpl w:val="96444720"/>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 w15:restartNumberingAfterBreak="0">
    <w:nsid w:val="1393343F"/>
    <w:multiLevelType w:val="hybridMultilevel"/>
    <w:tmpl w:val="0052A14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64AE2DC0"/>
    <w:multiLevelType w:val="hybridMultilevel"/>
    <w:tmpl w:val="D2A6C7EE"/>
    <w:lvl w:ilvl="0" w:tplc="55E25802">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6A046E6A"/>
    <w:multiLevelType w:val="hybridMultilevel"/>
    <w:tmpl w:val="B6E611D8"/>
    <w:lvl w:ilvl="0" w:tplc="040B0015">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644819582">
    <w:abstractNumId w:val="2"/>
  </w:num>
  <w:num w:numId="2" w16cid:durableId="1226261106">
    <w:abstractNumId w:val="4"/>
  </w:num>
  <w:num w:numId="3" w16cid:durableId="1374689300">
    <w:abstractNumId w:val="0"/>
  </w:num>
  <w:num w:numId="4" w16cid:durableId="626473961">
    <w:abstractNumId w:val="1"/>
  </w:num>
  <w:num w:numId="5" w16cid:durableId="565914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Le7Ql/94705H53A/HArVJy/e7vldNP8v6bW/zhFHdJs/+FFRKpabnyXIyyWEFe1x0Ik9A+M88jwDlRacnv3WSg==" w:salt="kZTMq2T2J0C9WFel7GFoJA=="/>
  <w:defaultTabStop w:val="1304"/>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FB"/>
    <w:rsid w:val="000067DB"/>
    <w:rsid w:val="000217F6"/>
    <w:rsid w:val="00021B96"/>
    <w:rsid w:val="00023D2C"/>
    <w:rsid w:val="00025411"/>
    <w:rsid w:val="00027070"/>
    <w:rsid w:val="000310A8"/>
    <w:rsid w:val="00034D4D"/>
    <w:rsid w:val="0003585B"/>
    <w:rsid w:val="00036436"/>
    <w:rsid w:val="00040BCF"/>
    <w:rsid w:val="00051875"/>
    <w:rsid w:val="00052EE7"/>
    <w:rsid w:val="0005682B"/>
    <w:rsid w:val="00062FB8"/>
    <w:rsid w:val="000667F1"/>
    <w:rsid w:val="00070F24"/>
    <w:rsid w:val="00073C83"/>
    <w:rsid w:val="00074DC9"/>
    <w:rsid w:val="00076BA2"/>
    <w:rsid w:val="0008155C"/>
    <w:rsid w:val="0008380E"/>
    <w:rsid w:val="00085640"/>
    <w:rsid w:val="00095E07"/>
    <w:rsid w:val="000A0870"/>
    <w:rsid w:val="000A71DE"/>
    <w:rsid w:val="000B1D68"/>
    <w:rsid w:val="000B70B0"/>
    <w:rsid w:val="000D59E5"/>
    <w:rsid w:val="000D63C1"/>
    <w:rsid w:val="000D6556"/>
    <w:rsid w:val="000E0A5C"/>
    <w:rsid w:val="000E36B1"/>
    <w:rsid w:val="000E71A0"/>
    <w:rsid w:val="000E7317"/>
    <w:rsid w:val="000F0691"/>
    <w:rsid w:val="000F1DBD"/>
    <w:rsid w:val="000F6758"/>
    <w:rsid w:val="000F7777"/>
    <w:rsid w:val="00100869"/>
    <w:rsid w:val="0010243F"/>
    <w:rsid w:val="00110264"/>
    <w:rsid w:val="0011512E"/>
    <w:rsid w:val="00117022"/>
    <w:rsid w:val="0012267E"/>
    <w:rsid w:val="0012281B"/>
    <w:rsid w:val="00123BCD"/>
    <w:rsid w:val="00130CE2"/>
    <w:rsid w:val="00133E40"/>
    <w:rsid w:val="00144964"/>
    <w:rsid w:val="00154885"/>
    <w:rsid w:val="00160E1F"/>
    <w:rsid w:val="0016241A"/>
    <w:rsid w:val="00162C77"/>
    <w:rsid w:val="00166903"/>
    <w:rsid w:val="001675FB"/>
    <w:rsid w:val="00170FA2"/>
    <w:rsid w:val="00174A94"/>
    <w:rsid w:val="0018025A"/>
    <w:rsid w:val="00184FED"/>
    <w:rsid w:val="0019775A"/>
    <w:rsid w:val="001A2778"/>
    <w:rsid w:val="001A741F"/>
    <w:rsid w:val="001B393D"/>
    <w:rsid w:val="001C1362"/>
    <w:rsid w:val="001C4430"/>
    <w:rsid w:val="001C5AC4"/>
    <w:rsid w:val="001D13B0"/>
    <w:rsid w:val="001D51EF"/>
    <w:rsid w:val="001E0ECB"/>
    <w:rsid w:val="001E5A76"/>
    <w:rsid w:val="001F3E8B"/>
    <w:rsid w:val="002033B7"/>
    <w:rsid w:val="00203D6B"/>
    <w:rsid w:val="002059D7"/>
    <w:rsid w:val="00213F10"/>
    <w:rsid w:val="00217517"/>
    <w:rsid w:val="00223107"/>
    <w:rsid w:val="00225349"/>
    <w:rsid w:val="0022587D"/>
    <w:rsid w:val="00230CD5"/>
    <w:rsid w:val="002351EE"/>
    <w:rsid w:val="002425C8"/>
    <w:rsid w:val="00243F70"/>
    <w:rsid w:val="0024575A"/>
    <w:rsid w:val="0025204E"/>
    <w:rsid w:val="002807D5"/>
    <w:rsid w:val="00287485"/>
    <w:rsid w:val="002B2E45"/>
    <w:rsid w:val="002C0E45"/>
    <w:rsid w:val="002C26D9"/>
    <w:rsid w:val="002D0A59"/>
    <w:rsid w:val="002F449B"/>
    <w:rsid w:val="003009D6"/>
    <w:rsid w:val="00302A37"/>
    <w:rsid w:val="003048FE"/>
    <w:rsid w:val="00306D64"/>
    <w:rsid w:val="0031516E"/>
    <w:rsid w:val="00317A41"/>
    <w:rsid w:val="00321712"/>
    <w:rsid w:val="00322503"/>
    <w:rsid w:val="00322E78"/>
    <w:rsid w:val="00326550"/>
    <w:rsid w:val="00332D29"/>
    <w:rsid w:val="00342A37"/>
    <w:rsid w:val="00342F7A"/>
    <w:rsid w:val="00343753"/>
    <w:rsid w:val="00353ED1"/>
    <w:rsid w:val="003671E3"/>
    <w:rsid w:val="00374394"/>
    <w:rsid w:val="00375C97"/>
    <w:rsid w:val="003814D5"/>
    <w:rsid w:val="003855E9"/>
    <w:rsid w:val="00392819"/>
    <w:rsid w:val="003B35CB"/>
    <w:rsid w:val="003B4A70"/>
    <w:rsid w:val="003C7316"/>
    <w:rsid w:val="003D153E"/>
    <w:rsid w:val="003D1F15"/>
    <w:rsid w:val="003E5D6C"/>
    <w:rsid w:val="003E6D35"/>
    <w:rsid w:val="003F0C97"/>
    <w:rsid w:val="003F6130"/>
    <w:rsid w:val="003F6A34"/>
    <w:rsid w:val="00414172"/>
    <w:rsid w:val="00421386"/>
    <w:rsid w:val="0042184E"/>
    <w:rsid w:val="004429EA"/>
    <w:rsid w:val="00443DA9"/>
    <w:rsid w:val="0044551C"/>
    <w:rsid w:val="00445790"/>
    <w:rsid w:val="00456726"/>
    <w:rsid w:val="00464FD2"/>
    <w:rsid w:val="00484F1E"/>
    <w:rsid w:val="00491336"/>
    <w:rsid w:val="004941F1"/>
    <w:rsid w:val="00496FBE"/>
    <w:rsid w:val="004A2288"/>
    <w:rsid w:val="004A5FAE"/>
    <w:rsid w:val="004B3963"/>
    <w:rsid w:val="004C0304"/>
    <w:rsid w:val="004C5AC4"/>
    <w:rsid w:val="004D0E82"/>
    <w:rsid w:val="004F06D7"/>
    <w:rsid w:val="004F2767"/>
    <w:rsid w:val="004F52C3"/>
    <w:rsid w:val="00500ECC"/>
    <w:rsid w:val="00501C55"/>
    <w:rsid w:val="0050217D"/>
    <w:rsid w:val="00511CEE"/>
    <w:rsid w:val="00513329"/>
    <w:rsid w:val="0051567D"/>
    <w:rsid w:val="00526083"/>
    <w:rsid w:val="005314D1"/>
    <w:rsid w:val="00532AAE"/>
    <w:rsid w:val="00533CA6"/>
    <w:rsid w:val="00533CDB"/>
    <w:rsid w:val="0054188F"/>
    <w:rsid w:val="00541987"/>
    <w:rsid w:val="00556D4E"/>
    <w:rsid w:val="00557243"/>
    <w:rsid w:val="00557B82"/>
    <w:rsid w:val="005630C6"/>
    <w:rsid w:val="005657B6"/>
    <w:rsid w:val="00565AA4"/>
    <w:rsid w:val="00566005"/>
    <w:rsid w:val="00570589"/>
    <w:rsid w:val="00575A31"/>
    <w:rsid w:val="00584331"/>
    <w:rsid w:val="00592959"/>
    <w:rsid w:val="00592E7D"/>
    <w:rsid w:val="00593451"/>
    <w:rsid w:val="00593A22"/>
    <w:rsid w:val="005A1BD9"/>
    <w:rsid w:val="005B61DB"/>
    <w:rsid w:val="005B6BBF"/>
    <w:rsid w:val="005B6FB0"/>
    <w:rsid w:val="005C208C"/>
    <w:rsid w:val="005C6ECB"/>
    <w:rsid w:val="005D29F5"/>
    <w:rsid w:val="005D6099"/>
    <w:rsid w:val="005F1F5B"/>
    <w:rsid w:val="005F3819"/>
    <w:rsid w:val="005F7474"/>
    <w:rsid w:val="00612931"/>
    <w:rsid w:val="00616AE5"/>
    <w:rsid w:val="00635B4D"/>
    <w:rsid w:val="00640F59"/>
    <w:rsid w:val="00646596"/>
    <w:rsid w:val="00646964"/>
    <w:rsid w:val="00663691"/>
    <w:rsid w:val="00665A75"/>
    <w:rsid w:val="00667C94"/>
    <w:rsid w:val="00674A46"/>
    <w:rsid w:val="00681386"/>
    <w:rsid w:val="0068374A"/>
    <w:rsid w:val="0068589B"/>
    <w:rsid w:val="0068687C"/>
    <w:rsid w:val="006972DC"/>
    <w:rsid w:val="00697375"/>
    <w:rsid w:val="006A0879"/>
    <w:rsid w:val="006A6177"/>
    <w:rsid w:val="006A73DD"/>
    <w:rsid w:val="006D2751"/>
    <w:rsid w:val="006D762C"/>
    <w:rsid w:val="006E76FA"/>
    <w:rsid w:val="006F1CC8"/>
    <w:rsid w:val="006F45AE"/>
    <w:rsid w:val="006F5643"/>
    <w:rsid w:val="00704479"/>
    <w:rsid w:val="007054D1"/>
    <w:rsid w:val="00707A12"/>
    <w:rsid w:val="00712889"/>
    <w:rsid w:val="007169CB"/>
    <w:rsid w:val="00721EDD"/>
    <w:rsid w:val="007312FE"/>
    <w:rsid w:val="00731474"/>
    <w:rsid w:val="007328F5"/>
    <w:rsid w:val="00741D26"/>
    <w:rsid w:val="00745BE7"/>
    <w:rsid w:val="00760028"/>
    <w:rsid w:val="007675A8"/>
    <w:rsid w:val="0077430F"/>
    <w:rsid w:val="00777202"/>
    <w:rsid w:val="00782338"/>
    <w:rsid w:val="00792F1F"/>
    <w:rsid w:val="007946EB"/>
    <w:rsid w:val="007A0525"/>
    <w:rsid w:val="007A4C9B"/>
    <w:rsid w:val="007A6048"/>
    <w:rsid w:val="007B292D"/>
    <w:rsid w:val="007C0F08"/>
    <w:rsid w:val="007C38BF"/>
    <w:rsid w:val="007C3C2D"/>
    <w:rsid w:val="007E075C"/>
    <w:rsid w:val="007E6002"/>
    <w:rsid w:val="007F105A"/>
    <w:rsid w:val="00801DBD"/>
    <w:rsid w:val="0081348F"/>
    <w:rsid w:val="00817FA4"/>
    <w:rsid w:val="0082038C"/>
    <w:rsid w:val="00821734"/>
    <w:rsid w:val="00821C86"/>
    <w:rsid w:val="00844E67"/>
    <w:rsid w:val="008468B1"/>
    <w:rsid w:val="0086262E"/>
    <w:rsid w:val="0086335A"/>
    <w:rsid w:val="00864061"/>
    <w:rsid w:val="0086709A"/>
    <w:rsid w:val="00867ACD"/>
    <w:rsid w:val="00871159"/>
    <w:rsid w:val="00871991"/>
    <w:rsid w:val="008955AF"/>
    <w:rsid w:val="008A5251"/>
    <w:rsid w:val="008C19FF"/>
    <w:rsid w:val="008D2E85"/>
    <w:rsid w:val="008F1E80"/>
    <w:rsid w:val="008F2BD4"/>
    <w:rsid w:val="008F6F17"/>
    <w:rsid w:val="00906046"/>
    <w:rsid w:val="0092052C"/>
    <w:rsid w:val="00922DB3"/>
    <w:rsid w:val="00925A9B"/>
    <w:rsid w:val="009275AE"/>
    <w:rsid w:val="00927727"/>
    <w:rsid w:val="009279F8"/>
    <w:rsid w:val="00931E76"/>
    <w:rsid w:val="00936058"/>
    <w:rsid w:val="009419B9"/>
    <w:rsid w:val="00941E35"/>
    <w:rsid w:val="0094242C"/>
    <w:rsid w:val="00942F0E"/>
    <w:rsid w:val="00943D5B"/>
    <w:rsid w:val="00952C39"/>
    <w:rsid w:val="00962103"/>
    <w:rsid w:val="00964DAB"/>
    <w:rsid w:val="00971C20"/>
    <w:rsid w:val="00972840"/>
    <w:rsid w:val="00976C2D"/>
    <w:rsid w:val="009775CF"/>
    <w:rsid w:val="00985632"/>
    <w:rsid w:val="00996289"/>
    <w:rsid w:val="009A3DDC"/>
    <w:rsid w:val="009A5FF5"/>
    <w:rsid w:val="009C2923"/>
    <w:rsid w:val="009C47EF"/>
    <w:rsid w:val="009D1428"/>
    <w:rsid w:val="009D57DB"/>
    <w:rsid w:val="009D6CD3"/>
    <w:rsid w:val="009E5756"/>
    <w:rsid w:val="009E7996"/>
    <w:rsid w:val="009F48AF"/>
    <w:rsid w:val="009F6AD8"/>
    <w:rsid w:val="00A0310E"/>
    <w:rsid w:val="00A13E71"/>
    <w:rsid w:val="00A25543"/>
    <w:rsid w:val="00A32721"/>
    <w:rsid w:val="00A32E1C"/>
    <w:rsid w:val="00A3551A"/>
    <w:rsid w:val="00A36CA2"/>
    <w:rsid w:val="00A370F8"/>
    <w:rsid w:val="00A37244"/>
    <w:rsid w:val="00A3762D"/>
    <w:rsid w:val="00A37766"/>
    <w:rsid w:val="00A45B20"/>
    <w:rsid w:val="00A46953"/>
    <w:rsid w:val="00A51AA7"/>
    <w:rsid w:val="00A52660"/>
    <w:rsid w:val="00A57C72"/>
    <w:rsid w:val="00A64627"/>
    <w:rsid w:val="00A70CC1"/>
    <w:rsid w:val="00A7241D"/>
    <w:rsid w:val="00A841A2"/>
    <w:rsid w:val="00A935F0"/>
    <w:rsid w:val="00A968A2"/>
    <w:rsid w:val="00AA08E1"/>
    <w:rsid w:val="00AA6F4B"/>
    <w:rsid w:val="00AC61ED"/>
    <w:rsid w:val="00AC7432"/>
    <w:rsid w:val="00AD32C7"/>
    <w:rsid w:val="00AE3B41"/>
    <w:rsid w:val="00AF2AB4"/>
    <w:rsid w:val="00AF7516"/>
    <w:rsid w:val="00B0232D"/>
    <w:rsid w:val="00B10824"/>
    <w:rsid w:val="00B2085C"/>
    <w:rsid w:val="00B21B64"/>
    <w:rsid w:val="00B518A6"/>
    <w:rsid w:val="00B51E5B"/>
    <w:rsid w:val="00B57475"/>
    <w:rsid w:val="00B65471"/>
    <w:rsid w:val="00B72B8C"/>
    <w:rsid w:val="00B82A2C"/>
    <w:rsid w:val="00B94D1E"/>
    <w:rsid w:val="00BA0567"/>
    <w:rsid w:val="00BA427E"/>
    <w:rsid w:val="00BA4E64"/>
    <w:rsid w:val="00BA5452"/>
    <w:rsid w:val="00BB1CEC"/>
    <w:rsid w:val="00BB1F1E"/>
    <w:rsid w:val="00BD2636"/>
    <w:rsid w:val="00BE6855"/>
    <w:rsid w:val="00BE7374"/>
    <w:rsid w:val="00BF6851"/>
    <w:rsid w:val="00BF7979"/>
    <w:rsid w:val="00C0154F"/>
    <w:rsid w:val="00C31EE4"/>
    <w:rsid w:val="00C321A7"/>
    <w:rsid w:val="00C34D1C"/>
    <w:rsid w:val="00C44AC5"/>
    <w:rsid w:val="00C44FF0"/>
    <w:rsid w:val="00C5356E"/>
    <w:rsid w:val="00C57DDD"/>
    <w:rsid w:val="00C6046C"/>
    <w:rsid w:val="00C6655C"/>
    <w:rsid w:val="00C7243A"/>
    <w:rsid w:val="00C73AFF"/>
    <w:rsid w:val="00C80340"/>
    <w:rsid w:val="00C80BEE"/>
    <w:rsid w:val="00C825DC"/>
    <w:rsid w:val="00C8523A"/>
    <w:rsid w:val="00C85349"/>
    <w:rsid w:val="00C906C0"/>
    <w:rsid w:val="00C916E5"/>
    <w:rsid w:val="00C937D7"/>
    <w:rsid w:val="00CA2A65"/>
    <w:rsid w:val="00CB3704"/>
    <w:rsid w:val="00CB69D7"/>
    <w:rsid w:val="00CC0393"/>
    <w:rsid w:val="00CC3AD8"/>
    <w:rsid w:val="00CC4073"/>
    <w:rsid w:val="00CD2D7A"/>
    <w:rsid w:val="00CF4B6F"/>
    <w:rsid w:val="00CF772C"/>
    <w:rsid w:val="00D05F54"/>
    <w:rsid w:val="00D074A8"/>
    <w:rsid w:val="00D11A68"/>
    <w:rsid w:val="00D13B2F"/>
    <w:rsid w:val="00D20A0F"/>
    <w:rsid w:val="00D232DA"/>
    <w:rsid w:val="00D23F6D"/>
    <w:rsid w:val="00D248E0"/>
    <w:rsid w:val="00D27D86"/>
    <w:rsid w:val="00D30CB4"/>
    <w:rsid w:val="00D311D3"/>
    <w:rsid w:val="00D31DCC"/>
    <w:rsid w:val="00D32862"/>
    <w:rsid w:val="00D328EB"/>
    <w:rsid w:val="00D4575D"/>
    <w:rsid w:val="00D652E2"/>
    <w:rsid w:val="00D75C15"/>
    <w:rsid w:val="00D813DC"/>
    <w:rsid w:val="00D8498D"/>
    <w:rsid w:val="00D97F45"/>
    <w:rsid w:val="00DA1489"/>
    <w:rsid w:val="00DA5DD7"/>
    <w:rsid w:val="00DA7F9F"/>
    <w:rsid w:val="00DC312B"/>
    <w:rsid w:val="00DC7304"/>
    <w:rsid w:val="00DD0EFA"/>
    <w:rsid w:val="00DD1E88"/>
    <w:rsid w:val="00DD3530"/>
    <w:rsid w:val="00DD3F39"/>
    <w:rsid w:val="00DD5827"/>
    <w:rsid w:val="00DE140A"/>
    <w:rsid w:val="00DE4C19"/>
    <w:rsid w:val="00DE6350"/>
    <w:rsid w:val="00DF5388"/>
    <w:rsid w:val="00DF7CBB"/>
    <w:rsid w:val="00E01BB5"/>
    <w:rsid w:val="00E20D9E"/>
    <w:rsid w:val="00E2147D"/>
    <w:rsid w:val="00E235DC"/>
    <w:rsid w:val="00E24771"/>
    <w:rsid w:val="00E32A86"/>
    <w:rsid w:val="00E426C1"/>
    <w:rsid w:val="00E44142"/>
    <w:rsid w:val="00E44CAC"/>
    <w:rsid w:val="00E45722"/>
    <w:rsid w:val="00E457FC"/>
    <w:rsid w:val="00E63005"/>
    <w:rsid w:val="00E65D10"/>
    <w:rsid w:val="00E7108D"/>
    <w:rsid w:val="00E8550B"/>
    <w:rsid w:val="00E85F53"/>
    <w:rsid w:val="00E8609D"/>
    <w:rsid w:val="00E87662"/>
    <w:rsid w:val="00EA7A5C"/>
    <w:rsid w:val="00EB3A80"/>
    <w:rsid w:val="00EC4552"/>
    <w:rsid w:val="00EE6C99"/>
    <w:rsid w:val="00EE6CD0"/>
    <w:rsid w:val="00EF142B"/>
    <w:rsid w:val="00EF39BA"/>
    <w:rsid w:val="00F05868"/>
    <w:rsid w:val="00F218BC"/>
    <w:rsid w:val="00F4152C"/>
    <w:rsid w:val="00F44081"/>
    <w:rsid w:val="00F449C9"/>
    <w:rsid w:val="00F4665B"/>
    <w:rsid w:val="00F46EF9"/>
    <w:rsid w:val="00F546FB"/>
    <w:rsid w:val="00F56CC2"/>
    <w:rsid w:val="00F56F37"/>
    <w:rsid w:val="00F66443"/>
    <w:rsid w:val="00F67C8D"/>
    <w:rsid w:val="00F744B6"/>
    <w:rsid w:val="00F7687E"/>
    <w:rsid w:val="00F85BF4"/>
    <w:rsid w:val="00FB1539"/>
    <w:rsid w:val="00FB5DB4"/>
    <w:rsid w:val="00FC0462"/>
    <w:rsid w:val="00FC1C72"/>
    <w:rsid w:val="00FC24B8"/>
    <w:rsid w:val="00FC5051"/>
    <w:rsid w:val="00FD4F23"/>
    <w:rsid w:val="00FE180D"/>
    <w:rsid w:val="00FE21E8"/>
    <w:rsid w:val="00FE5190"/>
    <w:rsid w:val="00FF1318"/>
    <w:rsid w:val="00FF1B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494D942F"/>
  <w15:docId w15:val="{37BC6D3B-6C62-4756-8B92-A7F84D0F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3DA9"/>
  </w:style>
  <w:style w:type="paragraph" w:styleId="Otsikko1">
    <w:name w:val="heading 1"/>
    <w:basedOn w:val="Normaali"/>
    <w:next w:val="Normaali"/>
    <w:link w:val="Otsikko1Char"/>
    <w:uiPriority w:val="9"/>
    <w:qFormat/>
    <w:rsid w:val="0086709A"/>
    <w:pPr>
      <w:numPr>
        <w:numId w:val="3"/>
      </w:numPr>
      <w:spacing w:after="0" w:line="240" w:lineRule="auto"/>
      <w:outlineLvl w:val="0"/>
    </w:pPr>
    <w:rPr>
      <w:rFonts w:ascii="Calibri" w:hAnsi="Calibri" w:cs="Arial"/>
      <w:b/>
      <w:szCs w:val="24"/>
    </w:rPr>
  </w:style>
  <w:style w:type="paragraph" w:styleId="Otsikko5">
    <w:name w:val="heading 5"/>
    <w:basedOn w:val="Normaali"/>
    <w:link w:val="Otsikko5Char"/>
    <w:uiPriority w:val="9"/>
    <w:qFormat/>
    <w:rsid w:val="00342F7A"/>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F54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F546F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F546FB"/>
    <w:rPr>
      <w:rFonts w:ascii="Tahoma" w:hAnsi="Tahoma" w:cs="Tahoma"/>
      <w:sz w:val="16"/>
      <w:szCs w:val="16"/>
    </w:rPr>
  </w:style>
  <w:style w:type="paragraph" w:styleId="Yltunniste">
    <w:name w:val="header"/>
    <w:basedOn w:val="Normaali"/>
    <w:link w:val="YltunnisteChar"/>
    <w:uiPriority w:val="99"/>
    <w:unhideWhenUsed/>
    <w:rsid w:val="00FF1BD1"/>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FF1BD1"/>
  </w:style>
  <w:style w:type="paragraph" w:styleId="Alatunniste">
    <w:name w:val="footer"/>
    <w:basedOn w:val="Normaali"/>
    <w:link w:val="AlatunnisteChar"/>
    <w:uiPriority w:val="99"/>
    <w:unhideWhenUsed/>
    <w:rsid w:val="00FF1BD1"/>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FF1BD1"/>
  </w:style>
  <w:style w:type="character" w:styleId="Kommentinviite">
    <w:name w:val="annotation reference"/>
    <w:basedOn w:val="Kappaleenoletusfontti"/>
    <w:uiPriority w:val="99"/>
    <w:semiHidden/>
    <w:unhideWhenUsed/>
    <w:rsid w:val="00154885"/>
    <w:rPr>
      <w:sz w:val="16"/>
      <w:szCs w:val="16"/>
    </w:rPr>
  </w:style>
  <w:style w:type="paragraph" w:styleId="Kommentinteksti">
    <w:name w:val="annotation text"/>
    <w:basedOn w:val="Normaali"/>
    <w:link w:val="KommentintekstiChar"/>
    <w:uiPriority w:val="99"/>
    <w:semiHidden/>
    <w:unhideWhenUsed/>
    <w:rsid w:val="00154885"/>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154885"/>
    <w:rPr>
      <w:sz w:val="20"/>
      <w:szCs w:val="20"/>
    </w:rPr>
  </w:style>
  <w:style w:type="paragraph" w:styleId="Kommentinotsikko">
    <w:name w:val="annotation subject"/>
    <w:basedOn w:val="Kommentinteksti"/>
    <w:next w:val="Kommentinteksti"/>
    <w:link w:val="KommentinotsikkoChar"/>
    <w:uiPriority w:val="99"/>
    <w:semiHidden/>
    <w:unhideWhenUsed/>
    <w:rsid w:val="00154885"/>
    <w:rPr>
      <w:b/>
      <w:bCs/>
    </w:rPr>
  </w:style>
  <w:style w:type="character" w:customStyle="1" w:styleId="KommentinotsikkoChar">
    <w:name w:val="Kommentin otsikko Char"/>
    <w:basedOn w:val="KommentintekstiChar"/>
    <w:link w:val="Kommentinotsikko"/>
    <w:uiPriority w:val="99"/>
    <w:semiHidden/>
    <w:rsid w:val="00154885"/>
    <w:rPr>
      <w:b/>
      <w:bCs/>
      <w:sz w:val="20"/>
      <w:szCs w:val="20"/>
    </w:rPr>
  </w:style>
  <w:style w:type="paragraph" w:styleId="Luettelokappale">
    <w:name w:val="List Paragraph"/>
    <w:basedOn w:val="Normaali"/>
    <w:uiPriority w:val="34"/>
    <w:qFormat/>
    <w:rsid w:val="00DC312B"/>
    <w:pPr>
      <w:ind w:left="720"/>
      <w:contextualSpacing/>
    </w:pPr>
  </w:style>
  <w:style w:type="character" w:styleId="Hyperlinkki">
    <w:name w:val="Hyperlink"/>
    <w:basedOn w:val="Kappaleenoletusfontti"/>
    <w:uiPriority w:val="99"/>
    <w:unhideWhenUsed/>
    <w:rsid w:val="0054188F"/>
    <w:rPr>
      <w:color w:val="0000FF" w:themeColor="hyperlink"/>
      <w:u w:val="single"/>
    </w:rPr>
  </w:style>
  <w:style w:type="character" w:customStyle="1" w:styleId="Otsikko5Char">
    <w:name w:val="Otsikko 5 Char"/>
    <w:basedOn w:val="Kappaleenoletusfontti"/>
    <w:link w:val="Otsikko5"/>
    <w:uiPriority w:val="9"/>
    <w:rsid w:val="00342F7A"/>
    <w:rPr>
      <w:rFonts w:ascii="Times New Roman" w:eastAsia="Times New Roman" w:hAnsi="Times New Roman" w:cs="Times New Roman"/>
      <w:b/>
      <w:bCs/>
      <w:sz w:val="20"/>
      <w:szCs w:val="20"/>
      <w:lang w:eastAsia="fi-FI"/>
    </w:rPr>
  </w:style>
  <w:style w:type="paragraph" w:customStyle="1" w:styleId="py">
    <w:name w:val="py"/>
    <w:basedOn w:val="Normaali"/>
    <w:rsid w:val="00342F7A"/>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Muutos">
    <w:name w:val="Revision"/>
    <w:hidden/>
    <w:uiPriority w:val="99"/>
    <w:semiHidden/>
    <w:rsid w:val="00DA7F9F"/>
    <w:pPr>
      <w:spacing w:after="0" w:line="240" w:lineRule="auto"/>
    </w:pPr>
  </w:style>
  <w:style w:type="character" w:styleId="Voimakas">
    <w:name w:val="Strong"/>
    <w:basedOn w:val="Kappaleenoletusfontti"/>
    <w:uiPriority w:val="22"/>
    <w:qFormat/>
    <w:rsid w:val="003C7316"/>
    <w:rPr>
      <w:b/>
      <w:bCs/>
    </w:rPr>
  </w:style>
  <w:style w:type="character" w:styleId="AvattuHyperlinkki">
    <w:name w:val="FollowedHyperlink"/>
    <w:basedOn w:val="Kappaleenoletusfontti"/>
    <w:uiPriority w:val="99"/>
    <w:semiHidden/>
    <w:unhideWhenUsed/>
    <w:rsid w:val="00CF4B6F"/>
    <w:rPr>
      <w:color w:val="800080" w:themeColor="followedHyperlink"/>
      <w:u w:val="single"/>
    </w:rPr>
  </w:style>
  <w:style w:type="character" w:styleId="Hienovarainenviittaus">
    <w:name w:val="Subtle Reference"/>
    <w:basedOn w:val="Kappaleenoletusfontti"/>
    <w:uiPriority w:val="31"/>
    <w:qFormat/>
    <w:rsid w:val="00F7687E"/>
    <w:rPr>
      <w:smallCaps/>
      <w:color w:val="C0504D" w:themeColor="accent2"/>
      <w:u w:val="single"/>
    </w:rPr>
  </w:style>
  <w:style w:type="character" w:customStyle="1" w:styleId="Ratkaisematonmaininta1">
    <w:name w:val="Ratkaisematon maininta1"/>
    <w:basedOn w:val="Kappaleenoletusfontti"/>
    <w:uiPriority w:val="99"/>
    <w:semiHidden/>
    <w:unhideWhenUsed/>
    <w:rsid w:val="006F5643"/>
    <w:rPr>
      <w:color w:val="605E5C"/>
      <w:shd w:val="clear" w:color="auto" w:fill="E1DFDD"/>
    </w:rPr>
  </w:style>
  <w:style w:type="character" w:customStyle="1" w:styleId="Otsikko1Char">
    <w:name w:val="Otsikko 1 Char"/>
    <w:basedOn w:val="Kappaleenoletusfontti"/>
    <w:link w:val="Otsikko1"/>
    <w:uiPriority w:val="9"/>
    <w:rsid w:val="0086709A"/>
    <w:rPr>
      <w:rFonts w:ascii="Calibri" w:hAnsi="Calibri" w:cs="Arial"/>
      <w:b/>
      <w:szCs w:val="24"/>
    </w:rPr>
  </w:style>
  <w:style w:type="paragraph" w:styleId="Alaotsikko">
    <w:name w:val="Subtitle"/>
    <w:basedOn w:val="Normaali"/>
    <w:next w:val="Normaali"/>
    <w:link w:val="AlaotsikkoChar"/>
    <w:uiPriority w:val="11"/>
    <w:qFormat/>
    <w:rsid w:val="00DE4C19"/>
    <w:pPr>
      <w:spacing w:after="0"/>
    </w:pPr>
    <w:rPr>
      <w:rFonts w:cs="Arial"/>
      <w:b/>
      <w:sz w:val="20"/>
      <w:szCs w:val="20"/>
    </w:rPr>
  </w:style>
  <w:style w:type="character" w:customStyle="1" w:styleId="AlaotsikkoChar">
    <w:name w:val="Alaotsikko Char"/>
    <w:basedOn w:val="Kappaleenoletusfontti"/>
    <w:link w:val="Alaotsikko"/>
    <w:uiPriority w:val="11"/>
    <w:rsid w:val="00DE4C19"/>
    <w:rPr>
      <w:rFonts w:cs="Arial"/>
      <w:b/>
      <w:sz w:val="20"/>
      <w:szCs w:val="20"/>
    </w:rPr>
  </w:style>
  <w:style w:type="character" w:styleId="Ratkaisematonmaininta">
    <w:name w:val="Unresolved Mention"/>
    <w:basedOn w:val="Kappaleenoletusfontti"/>
    <w:uiPriority w:val="99"/>
    <w:semiHidden/>
    <w:unhideWhenUsed/>
    <w:rsid w:val="0056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70737">
      <w:bodyDiv w:val="1"/>
      <w:marLeft w:val="0"/>
      <w:marRight w:val="0"/>
      <w:marTop w:val="0"/>
      <w:marBottom w:val="0"/>
      <w:divBdr>
        <w:top w:val="none" w:sz="0" w:space="0" w:color="auto"/>
        <w:left w:val="none" w:sz="0" w:space="0" w:color="auto"/>
        <w:bottom w:val="none" w:sz="0" w:space="0" w:color="auto"/>
        <w:right w:val="none" w:sz="0" w:space="0" w:color="auto"/>
      </w:divBdr>
    </w:div>
    <w:div w:id="1120149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laakkovi/AppData/Roaming/OpenText/DM/Temp/www.ruokavirasto.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rjaamo@ruokavirast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F5968B64A815499E0BF6B0B442ADD6" ma:contentTypeVersion="0" ma:contentTypeDescription="Create a new document." ma:contentTypeScope="" ma:versionID="6a8a024600c3278c02954ec4b7696d3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4CC89-7BF7-454C-95E5-820BC028C9F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36A4C48-B97D-459F-882B-B3A90CD81D47}">
  <ds:schemaRefs>
    <ds:schemaRef ds:uri="http://schemas.openxmlformats.org/officeDocument/2006/bibliography"/>
  </ds:schemaRefs>
</ds:datastoreItem>
</file>

<file path=customXml/itemProps3.xml><?xml version="1.0" encoding="utf-8"?>
<ds:datastoreItem xmlns:ds="http://schemas.openxmlformats.org/officeDocument/2006/customXml" ds:itemID="{65D9F17C-D965-42CE-A0E8-66AE7F3D9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D9E0F2-AC69-40E3-B8C2-737465D10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1118</Words>
  <Characters>9062</Characters>
  <Application>Microsoft Office Word</Application>
  <DocSecurity>0</DocSecurity>
  <Lines>75</Lines>
  <Paragraphs>20</Paragraphs>
  <ScaleCrop>false</ScaleCrop>
  <HeadingPairs>
    <vt:vector size="2" baseType="variant">
      <vt:variant>
        <vt:lpstr>Otsikko</vt:lpstr>
      </vt:variant>
      <vt:variant>
        <vt:i4>1</vt:i4>
      </vt:variant>
    </vt:vector>
  </HeadingPairs>
  <TitlesOfParts>
    <vt:vector size="1" baseType="lpstr">
      <vt:lpstr>Hakemus mehiläistalouden tuesta 2020</vt:lpstr>
    </vt:vector>
  </TitlesOfParts>
  <Company>Ruokavirasto</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Hakemus mehiläistalouden tuesta 2020</dc:title>
  <dc:subject/>
  <dc:creator>Myllymäki Pirjo (Ruokavirasto);minna.talvitie@ruokavirasto.fi</dc:creator>
  <cp:keywords>Lomake 204</cp:keywords>
  <dc:description/>
  <cp:lastModifiedBy>Korpela Eija (Ruokavirasto)</cp:lastModifiedBy>
  <cp:revision>2</cp:revision>
  <cp:lastPrinted>2019-05-27T07:42:00Z</cp:lastPrinted>
  <dcterms:created xsi:type="dcterms:W3CDTF">2024-10-16T13:24:00Z</dcterms:created>
  <dcterms:modified xsi:type="dcterms:W3CDTF">2024-10-16T13:24:00Z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ROP_UPDATE_DOCID">
    <vt:lpwstr>MAVI#162370#1</vt:lpwstr>
  </property>
  <property fmtid="{D5CDD505-2E9C-101B-9397-08002B2CF9AE}" pid="4" name="ContentTypeId">
    <vt:lpwstr>0x0101000EF5968B64A815499E0BF6B0B442ADD6</vt:lpwstr>
  </property>
</Properties>
</file>