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8C91DF" w14:textId="77777777" w:rsidR="00CC01C8" w:rsidRPr="00BA40E3" w:rsidRDefault="00CC01C8" w:rsidP="00CC01C8">
      <w:pPr>
        <w:rPr>
          <w:b/>
          <w:sz w:val="28"/>
          <w:lang w:val="sv-FI"/>
        </w:rPr>
      </w:pPr>
      <w:r w:rsidRPr="00D74AA2">
        <w:rPr>
          <w:b/>
          <w:sz w:val="28"/>
          <w:lang w:val="sv-FI"/>
        </w:rPr>
        <w:t>Plan för återkallelse av plantor och frön från skogsträd</w:t>
      </w:r>
    </w:p>
    <w:p w14:paraId="4EC52028" w14:textId="77777777" w:rsidR="00CC01C8" w:rsidRPr="00BA40E3" w:rsidRDefault="00CC01C8" w:rsidP="00CC01C8">
      <w:pPr>
        <w:rPr>
          <w:lang w:val="sv-FI"/>
        </w:rPr>
      </w:pPr>
      <w:r w:rsidRPr="001D2ED9">
        <w:rPr>
          <w:lang w:val="sv-FI"/>
        </w:rPr>
        <w:t xml:space="preserve">Då en företagare får veta att karantänskadegörare kan förekomma i ett </w:t>
      </w:r>
      <w:r>
        <w:rPr>
          <w:lang w:val="sv-FI"/>
        </w:rPr>
        <w:t>plant-</w:t>
      </w:r>
      <w:r w:rsidRPr="001D2ED9">
        <w:rPr>
          <w:lang w:val="sv-FI"/>
        </w:rPr>
        <w:t xml:space="preserve"> eller </w:t>
      </w:r>
      <w:proofErr w:type="spellStart"/>
      <w:r w:rsidRPr="001D2ED9">
        <w:rPr>
          <w:lang w:val="sv-FI"/>
        </w:rPr>
        <w:t>frö</w:t>
      </w:r>
      <w:r>
        <w:rPr>
          <w:lang w:val="sv-FI"/>
        </w:rPr>
        <w:t>parti</w:t>
      </w:r>
      <w:proofErr w:type="spellEnd"/>
      <w:r w:rsidRPr="001D2ED9">
        <w:rPr>
          <w:lang w:val="sv-FI"/>
        </w:rPr>
        <w:t xml:space="preserve"> som varit underställt hans kontroll och som redan befinner sig på marknaden, ska företagaren, om inte Livsmedelsverket annat besluter, vidta följande åtgärder:</w:t>
      </w:r>
    </w:p>
    <w:p w14:paraId="7B6F7A04" w14:textId="77777777" w:rsidR="00CC01C8" w:rsidRPr="00BA40E3" w:rsidRDefault="00CC01C8" w:rsidP="00CC01C8">
      <w:pPr>
        <w:pStyle w:val="Luettelokappale"/>
        <w:numPr>
          <w:ilvl w:val="0"/>
          <w:numId w:val="2"/>
        </w:numPr>
        <w:rPr>
          <w:lang w:val="sv-FI"/>
        </w:rPr>
      </w:pPr>
      <w:r w:rsidRPr="001D2ED9">
        <w:rPr>
          <w:lang w:val="sv-FI"/>
        </w:rPr>
        <w:t xml:space="preserve">Företagaren lämnar en anmälan om att återkallelse inleds till Livsmedelsverket </w:t>
      </w:r>
      <w:hyperlink r:id="rId5" w:history="1">
        <w:r w:rsidRPr="001D2ED9">
          <w:rPr>
            <w:rStyle w:val="Hyperlinkki"/>
            <w:lang w:val="sv-FI"/>
          </w:rPr>
          <w:t>kasvinterveys@ruokavirasto.fi</w:t>
        </w:r>
      </w:hyperlink>
      <w:r w:rsidRPr="001D2ED9">
        <w:rPr>
          <w:lang w:val="sv-FI"/>
        </w:rPr>
        <w:t>.</w:t>
      </w:r>
      <w:r w:rsidRPr="00BA40E3">
        <w:rPr>
          <w:lang w:val="sv-FI"/>
        </w:rPr>
        <w:t xml:space="preserve"> </w:t>
      </w:r>
      <w:r w:rsidRPr="001D2ED9">
        <w:rPr>
          <w:lang w:val="sv-FI"/>
        </w:rPr>
        <w:t>Vid behov kan också Livsmedelsverket informera om saken.</w:t>
      </w:r>
    </w:p>
    <w:p w14:paraId="7EA8E356" w14:textId="77777777" w:rsidR="00CC01C8" w:rsidRPr="00A4059A" w:rsidRDefault="00CC01C8" w:rsidP="00CC01C8">
      <w:pPr>
        <w:pStyle w:val="Luettelokappale"/>
        <w:rPr>
          <w:lang w:val="sv-FI"/>
        </w:rPr>
      </w:pPr>
    </w:p>
    <w:p w14:paraId="30264C0F" w14:textId="77777777" w:rsidR="00CC01C8" w:rsidRPr="00BA40E3" w:rsidRDefault="00CC01C8" w:rsidP="00CC01C8">
      <w:pPr>
        <w:pStyle w:val="Luettelokappale"/>
        <w:numPr>
          <w:ilvl w:val="0"/>
          <w:numId w:val="2"/>
        </w:numPr>
        <w:rPr>
          <w:lang w:val="sv-FI"/>
        </w:rPr>
      </w:pPr>
      <w:r w:rsidRPr="001D2ED9">
        <w:rPr>
          <w:lang w:val="sv-FI"/>
        </w:rPr>
        <w:t>Företagaren</w:t>
      </w:r>
      <w:r>
        <w:rPr>
          <w:lang w:val="sv-FI"/>
        </w:rPr>
        <w:t xml:space="preserve"> lämnar</w:t>
      </w:r>
      <w:r w:rsidRPr="001D2ED9">
        <w:rPr>
          <w:lang w:val="sv-FI"/>
        </w:rPr>
        <w:t xml:space="preserve"> e</w:t>
      </w:r>
      <w:r>
        <w:rPr>
          <w:lang w:val="sv-FI"/>
        </w:rPr>
        <w:t xml:space="preserve">n an anmälan om </w:t>
      </w:r>
      <w:r w:rsidRPr="001D2ED9">
        <w:rPr>
          <w:lang w:val="sv-FI"/>
        </w:rPr>
        <w:t>återkallelse till alla sådana företagare, till vilka kontaminerade plant- eller fröpartier eventuellt kan ha levererats.</w:t>
      </w:r>
      <w:r w:rsidRPr="00BA40E3">
        <w:rPr>
          <w:lang w:val="sv-FI"/>
        </w:rPr>
        <w:t xml:space="preserve"> </w:t>
      </w:r>
      <w:r w:rsidRPr="001D2ED9">
        <w:rPr>
          <w:lang w:val="sv-FI"/>
        </w:rPr>
        <w:t xml:space="preserve">Av </w:t>
      </w:r>
      <w:r>
        <w:rPr>
          <w:lang w:val="sv-FI"/>
        </w:rPr>
        <w:t>anmälan</w:t>
      </w:r>
      <w:r w:rsidRPr="001D2ED9">
        <w:rPr>
          <w:lang w:val="sv-FI"/>
        </w:rPr>
        <w:t xml:space="preserve"> ska framgå följande:</w:t>
      </w:r>
    </w:p>
    <w:p w14:paraId="4840B1FE" w14:textId="77777777" w:rsidR="00CC01C8" w:rsidRPr="00BA40E3" w:rsidRDefault="00CC01C8" w:rsidP="00CC01C8">
      <w:pPr>
        <w:pStyle w:val="Luettelokappale"/>
        <w:numPr>
          <w:ilvl w:val="1"/>
          <w:numId w:val="3"/>
        </w:numPr>
        <w:spacing w:after="120"/>
        <w:ind w:hanging="357"/>
        <w:contextualSpacing w:val="0"/>
        <w:rPr>
          <w:lang w:val="sv-FI"/>
        </w:rPr>
      </w:pPr>
      <w:r w:rsidRPr="001D2ED9">
        <w:rPr>
          <w:lang w:val="sv-FI"/>
        </w:rPr>
        <w:t>Partiernas leveransdatum</w:t>
      </w:r>
    </w:p>
    <w:p w14:paraId="74F92F3E" w14:textId="77777777" w:rsidR="00CC01C8" w:rsidRPr="00BA40E3" w:rsidRDefault="00CC01C8" w:rsidP="00CC01C8">
      <w:pPr>
        <w:pStyle w:val="Luettelokappale"/>
        <w:numPr>
          <w:ilvl w:val="1"/>
          <w:numId w:val="3"/>
        </w:numPr>
        <w:spacing w:after="120"/>
        <w:ind w:hanging="357"/>
        <w:contextualSpacing w:val="0"/>
        <w:rPr>
          <w:lang w:val="sv-FI"/>
        </w:rPr>
      </w:pPr>
      <w:r w:rsidRPr="001D2ED9">
        <w:rPr>
          <w:lang w:val="sv-FI"/>
        </w:rPr>
        <w:t xml:space="preserve">Alla </w:t>
      </w:r>
      <w:proofErr w:type="spellStart"/>
      <w:r w:rsidRPr="001D2ED9">
        <w:rPr>
          <w:lang w:val="sv-FI"/>
        </w:rPr>
        <w:t>växtpassuppgifter</w:t>
      </w:r>
      <w:proofErr w:type="spellEnd"/>
    </w:p>
    <w:p w14:paraId="169652CA" w14:textId="77777777" w:rsidR="00CC01C8" w:rsidRPr="00BA40E3" w:rsidRDefault="00CC01C8" w:rsidP="00CC01C8">
      <w:pPr>
        <w:pStyle w:val="Luettelokappale"/>
        <w:numPr>
          <w:ilvl w:val="2"/>
          <w:numId w:val="1"/>
        </w:numPr>
        <w:spacing w:after="120"/>
        <w:ind w:hanging="357"/>
        <w:contextualSpacing w:val="0"/>
        <w:rPr>
          <w:lang w:val="sv-FI"/>
        </w:rPr>
      </w:pPr>
      <w:r w:rsidRPr="001D2ED9">
        <w:rPr>
          <w:lang w:val="sv-FI"/>
        </w:rPr>
        <w:t xml:space="preserve">Det </w:t>
      </w:r>
      <w:r>
        <w:rPr>
          <w:lang w:val="sv-FI"/>
        </w:rPr>
        <w:t>botaniska</w:t>
      </w:r>
      <w:r w:rsidRPr="001D2ED9">
        <w:rPr>
          <w:lang w:val="sv-FI"/>
        </w:rPr>
        <w:t xml:space="preserve"> namnet</w:t>
      </w:r>
    </w:p>
    <w:p w14:paraId="1FF2CD33" w14:textId="77777777" w:rsidR="00CC01C8" w:rsidRPr="00BA40E3" w:rsidRDefault="00CC01C8" w:rsidP="00CC01C8">
      <w:pPr>
        <w:pStyle w:val="Luettelokappale"/>
        <w:numPr>
          <w:ilvl w:val="2"/>
          <w:numId w:val="1"/>
        </w:numPr>
        <w:spacing w:after="120"/>
        <w:ind w:hanging="357"/>
        <w:contextualSpacing w:val="0"/>
        <w:rPr>
          <w:lang w:val="sv-FI"/>
        </w:rPr>
      </w:pPr>
      <w:r>
        <w:rPr>
          <w:lang w:val="sv-FI"/>
        </w:rPr>
        <w:t>Växtpassets utfärdares registerbeteckning</w:t>
      </w:r>
    </w:p>
    <w:p w14:paraId="40B6F1BF" w14:textId="77777777" w:rsidR="00CC01C8" w:rsidRPr="001D2ED9" w:rsidRDefault="00CC01C8" w:rsidP="00CC01C8">
      <w:pPr>
        <w:pStyle w:val="Luettelokappale"/>
        <w:numPr>
          <w:ilvl w:val="2"/>
          <w:numId w:val="1"/>
        </w:numPr>
        <w:spacing w:after="120"/>
        <w:ind w:hanging="357"/>
        <w:contextualSpacing w:val="0"/>
        <w:rPr>
          <w:lang w:val="sv-FI"/>
        </w:rPr>
      </w:pPr>
      <w:r w:rsidRPr="001D2ED9">
        <w:rPr>
          <w:lang w:val="sv-FI"/>
        </w:rPr>
        <w:t>Spårbarhetskoden</w:t>
      </w:r>
      <w:r w:rsidRPr="00BA40E3">
        <w:rPr>
          <w:lang w:val="sv-FI"/>
        </w:rPr>
        <w:t xml:space="preserve"> </w:t>
      </w:r>
    </w:p>
    <w:p w14:paraId="45650C85" w14:textId="77777777" w:rsidR="00CC01C8" w:rsidRPr="00BA40E3" w:rsidRDefault="00CC01C8" w:rsidP="00CC01C8">
      <w:pPr>
        <w:pStyle w:val="Luettelokappale"/>
        <w:numPr>
          <w:ilvl w:val="2"/>
          <w:numId w:val="1"/>
        </w:numPr>
        <w:spacing w:after="120"/>
        <w:ind w:hanging="357"/>
        <w:contextualSpacing w:val="0"/>
        <w:rPr>
          <w:lang w:val="sv-FI"/>
        </w:rPr>
      </w:pPr>
      <w:r w:rsidRPr="001D2ED9">
        <w:rPr>
          <w:lang w:val="sv-FI"/>
        </w:rPr>
        <w:t>Produktionslandet</w:t>
      </w:r>
      <w:r>
        <w:rPr>
          <w:lang w:val="sv-FI"/>
        </w:rPr>
        <w:t>/produktionsländerna</w:t>
      </w:r>
    </w:p>
    <w:p w14:paraId="509E25E1" w14:textId="77777777" w:rsidR="00CC01C8" w:rsidRPr="00BA40E3" w:rsidRDefault="00CC01C8" w:rsidP="00CC01C8">
      <w:pPr>
        <w:pStyle w:val="Luettelokappale"/>
        <w:numPr>
          <w:ilvl w:val="1"/>
          <w:numId w:val="1"/>
        </w:numPr>
        <w:spacing w:after="120"/>
        <w:ind w:hanging="357"/>
        <w:contextualSpacing w:val="0"/>
        <w:rPr>
          <w:lang w:val="sv-FI"/>
        </w:rPr>
      </w:pPr>
      <w:r w:rsidRPr="00D07B58">
        <w:rPr>
          <w:lang w:val="sv-FI"/>
        </w:rPr>
        <w:t>Växtskadegörarens namn och utöver det berättas att växtskadegöraren har klassificerats som en karantänskadegörare som ovillkorligen måste hindras från att etablera och sprida sig.</w:t>
      </w:r>
    </w:p>
    <w:p w14:paraId="5E20013A" w14:textId="77777777" w:rsidR="00CC01C8" w:rsidRPr="00BA40E3" w:rsidRDefault="00CC01C8" w:rsidP="00CC01C8">
      <w:pPr>
        <w:pStyle w:val="Luettelokappale"/>
        <w:numPr>
          <w:ilvl w:val="1"/>
          <w:numId w:val="1"/>
        </w:numPr>
        <w:spacing w:after="120"/>
        <w:ind w:hanging="357"/>
        <w:contextualSpacing w:val="0"/>
        <w:rPr>
          <w:lang w:val="sv-FI"/>
        </w:rPr>
      </w:pPr>
      <w:r w:rsidRPr="00D07B58">
        <w:rPr>
          <w:lang w:val="sv-FI"/>
        </w:rPr>
        <w:t>Saluhållande av de eventuellt kontaminerade partierna skogsodlingsmaterial förbjuds omedelbart.</w:t>
      </w:r>
    </w:p>
    <w:p w14:paraId="0CDBFBC5" w14:textId="77777777" w:rsidR="00CC01C8" w:rsidRPr="00BA40E3" w:rsidRDefault="00CC01C8" w:rsidP="00CC01C8">
      <w:pPr>
        <w:pStyle w:val="Luettelokappale"/>
        <w:numPr>
          <w:ilvl w:val="1"/>
          <w:numId w:val="1"/>
        </w:numPr>
        <w:spacing w:after="120"/>
        <w:ind w:hanging="357"/>
        <w:contextualSpacing w:val="0"/>
        <w:rPr>
          <w:lang w:val="sv-FI"/>
        </w:rPr>
      </w:pPr>
      <w:r w:rsidRPr="00D07B58">
        <w:rPr>
          <w:lang w:val="sv-FI"/>
        </w:rPr>
        <w:t>Skogsodlingsmaterialpartierna i fråga ombes returneras förpackade på ett säkert sätt.</w:t>
      </w:r>
      <w:r w:rsidRPr="00BA40E3">
        <w:rPr>
          <w:lang w:val="sv-FI"/>
        </w:rPr>
        <w:t xml:space="preserve"> </w:t>
      </w:r>
      <w:r w:rsidRPr="00D07B58">
        <w:rPr>
          <w:lang w:val="sv-FI"/>
        </w:rPr>
        <w:t>Om det inte är möjligt att returnera partierna, ska de bortskaffas genom förbränning (Livsmedelsverket kan från fall till fall ge olika anvisningar)</w:t>
      </w:r>
    </w:p>
    <w:p w14:paraId="6E56650B" w14:textId="77777777" w:rsidR="00CC01C8" w:rsidRPr="00BA40E3" w:rsidRDefault="00CC01C8" w:rsidP="00CC01C8">
      <w:pPr>
        <w:pStyle w:val="Luettelokappale"/>
        <w:numPr>
          <w:ilvl w:val="1"/>
          <w:numId w:val="1"/>
        </w:numPr>
        <w:spacing w:after="120"/>
        <w:ind w:hanging="357"/>
        <w:contextualSpacing w:val="0"/>
        <w:rPr>
          <w:lang w:val="sv-FI"/>
        </w:rPr>
      </w:pPr>
      <w:r w:rsidRPr="00126C87">
        <w:rPr>
          <w:lang w:val="sv-FI"/>
        </w:rPr>
        <w:t xml:space="preserve">I </w:t>
      </w:r>
      <w:r>
        <w:rPr>
          <w:lang w:val="sv-FI"/>
        </w:rPr>
        <w:t>anmälan</w:t>
      </w:r>
      <w:r w:rsidRPr="00126C87">
        <w:rPr>
          <w:lang w:val="sv-FI"/>
        </w:rPr>
        <w:t xml:space="preserve"> om återkallelse förutsätts att de företagare som eventuellt tagit emot ett kontaminerat parti ska inleda en motsvarande återkallelse, om de hunnit leverera vidare av partierna som ska återkallas.</w:t>
      </w:r>
      <w:r w:rsidRPr="00BA40E3">
        <w:rPr>
          <w:lang w:val="sv-FI"/>
        </w:rPr>
        <w:t xml:space="preserve"> </w:t>
      </w:r>
      <w:r w:rsidRPr="00126C87">
        <w:rPr>
          <w:lang w:val="sv-FI"/>
        </w:rPr>
        <w:t>Utöver det ska de omedelbart lämna en anmälan om saken till Livsmedelsverket.</w:t>
      </w:r>
    </w:p>
    <w:p w14:paraId="036F44D8" w14:textId="77777777" w:rsidR="00CC01C8" w:rsidRPr="00A4059A" w:rsidRDefault="00CC01C8" w:rsidP="00CC01C8">
      <w:pPr>
        <w:ind w:left="360"/>
        <w:rPr>
          <w:lang w:val="sv-FI"/>
        </w:rPr>
      </w:pPr>
      <w:r w:rsidRPr="00126C87">
        <w:rPr>
          <w:lang w:val="sv-FI"/>
        </w:rPr>
        <w:t>Om det har gått så lång tid från det att partiet levererades, att alla plantor redan planterats eller alla frön redan såtts i en skog, bes av Livsmedelsverket separat om tillstånd att lämna återkallelsen ogjord.</w:t>
      </w:r>
      <w:r w:rsidRPr="00BA40E3">
        <w:rPr>
          <w:lang w:val="sv-FI"/>
        </w:rPr>
        <w:t xml:space="preserve"> </w:t>
      </w:r>
    </w:p>
    <w:p w14:paraId="25ABBDB4" w14:textId="77777777" w:rsidR="0058780E" w:rsidRPr="00CC01C8" w:rsidRDefault="0058780E">
      <w:pPr>
        <w:rPr>
          <w:lang w:val="sv-FI"/>
        </w:rPr>
      </w:pPr>
    </w:p>
    <w:sectPr w:rsidR="0058780E" w:rsidRPr="00CC01C8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BDF6B48"/>
    <w:multiLevelType w:val="hybridMultilevel"/>
    <w:tmpl w:val="38568B1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B0015">
      <w:start w:val="1"/>
      <w:numFmt w:val="upperLetter"/>
      <w:lvlText w:val="%3."/>
      <w:lvlJc w:val="left"/>
      <w:pPr>
        <w:ind w:left="2160" w:hanging="360"/>
      </w:pPr>
      <w:rPr>
        <w:rFonts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B53348"/>
    <w:multiLevelType w:val="hybridMultilevel"/>
    <w:tmpl w:val="156A08F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B0015">
      <w:start w:val="1"/>
      <w:numFmt w:val="upperLetter"/>
      <w:lvlText w:val="%3."/>
      <w:lvlJc w:val="left"/>
      <w:pPr>
        <w:ind w:left="2160" w:hanging="360"/>
      </w:pPr>
      <w:rPr>
        <w:rFonts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5A4D3B"/>
    <w:multiLevelType w:val="hybridMultilevel"/>
    <w:tmpl w:val="05C4824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1C8"/>
    <w:rsid w:val="0058780E"/>
    <w:rsid w:val="00CC0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15180"/>
  <w15:chartTrackingRefBased/>
  <w15:docId w15:val="{793060D7-642E-4D10-B36B-505FD6DB2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CC01C8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CC01C8"/>
    <w:pPr>
      <w:ind w:left="720"/>
      <w:contextualSpacing/>
    </w:pPr>
  </w:style>
  <w:style w:type="character" w:styleId="Hyperlinkki">
    <w:name w:val="Hyperlink"/>
    <w:basedOn w:val="Kappaleenoletusfontti"/>
    <w:uiPriority w:val="99"/>
    <w:unhideWhenUsed/>
    <w:rsid w:val="00CC01C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asvinterveys@ruokavirasto.f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208</Words>
  <Characters>1687</Characters>
  <Application>Microsoft Office Word</Application>
  <DocSecurity>0</DocSecurity>
  <Lines>14</Lines>
  <Paragraphs>3</Paragraphs>
  <ScaleCrop>false</ScaleCrop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Leinonen Harri (Ruokavirasto)</dc:creator>
  <cp:keywords/>
  <dc:description/>
  <cp:lastModifiedBy>Leinonen Harri (Ruokavirasto)</cp:lastModifiedBy>
  <cp:revision>1</cp:revision>
  <dcterms:created xsi:type="dcterms:W3CDTF">2021-03-01T11:59:00Z</dcterms:created>
  <dcterms:modified xsi:type="dcterms:W3CDTF">2021-03-01T12:02:00Z</dcterms:modified>
</cp:coreProperties>
</file>