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8E9D7" w14:textId="77777777" w:rsidR="00941C68" w:rsidRPr="00941C68" w:rsidRDefault="00941C68" w:rsidP="00941C68">
      <w:pPr>
        <w:widowControl/>
        <w:autoSpaceDE/>
        <w:autoSpaceDN/>
        <w:adjustRightInd/>
        <w:rPr>
          <w:rFonts w:ascii="Calibri" w:hAnsi="Calibri" w:cs="Calibri"/>
          <w:snapToGrid w:val="0"/>
          <w:sz w:val="24"/>
          <w:szCs w:val="24"/>
          <w:lang w:val="sv-SE" w:eastAsia="sv-SE"/>
        </w:rPr>
      </w:pPr>
    </w:p>
    <w:p w14:paraId="440FBFA3" w14:textId="21711F80" w:rsidR="00941C68" w:rsidRPr="00941C68" w:rsidRDefault="00941C68" w:rsidP="00941C68">
      <w:pPr>
        <w:spacing w:before="240" w:after="60"/>
        <w:rPr>
          <w:rFonts w:ascii="Calibri" w:hAnsi="Calibri" w:cs="Calibri"/>
          <w:b/>
          <w:bCs/>
          <w:caps/>
          <w:snapToGrid w:val="0"/>
          <w:color w:val="004F71"/>
          <w:sz w:val="28"/>
          <w:szCs w:val="28"/>
          <w:lang w:val="sv-SE" w:eastAsia="sv-SE"/>
        </w:rPr>
      </w:pPr>
      <w:r w:rsidRPr="00941C68">
        <w:rPr>
          <w:rFonts w:ascii="Calibri" w:hAnsi="Calibri" w:cs="Calibri"/>
          <w:b/>
          <w:bCs/>
          <w:caps/>
          <w:snapToGrid w:val="0"/>
          <w:color w:val="004F71"/>
          <w:sz w:val="28"/>
          <w:szCs w:val="28"/>
          <w:lang w:val="sv-SE" w:eastAsia="sv-SE"/>
        </w:rPr>
        <w:t xml:space="preserve">Bilaga 6 </w:t>
      </w:r>
      <w:bookmarkStart w:id="0" w:name="_Hlk32229339"/>
      <w:r w:rsidRPr="00941C68">
        <w:rPr>
          <w:rFonts w:ascii="Calibri" w:hAnsi="Calibri" w:cs="Calibri"/>
          <w:b/>
          <w:bCs/>
          <w:caps/>
          <w:snapToGrid w:val="0"/>
          <w:color w:val="004F71"/>
          <w:sz w:val="28"/>
          <w:szCs w:val="28"/>
          <w:lang w:val="sv-SE" w:eastAsia="sv-SE"/>
        </w:rPr>
        <w:t>INFÖRSEL AV ANIMALISKA LIVSMEDEL FRÅN INRE</w:t>
      </w:r>
      <w:r w:rsidR="003346B0">
        <w:rPr>
          <w:rFonts w:ascii="Calibri" w:hAnsi="Calibri" w:cs="Calibri"/>
          <w:b/>
          <w:bCs/>
          <w:caps/>
          <w:snapToGrid w:val="0"/>
          <w:color w:val="004F71"/>
          <w:sz w:val="28"/>
          <w:szCs w:val="28"/>
          <w:lang w:val="sv-SE" w:eastAsia="sv-SE"/>
        </w:rPr>
        <w:t xml:space="preserve"> </w:t>
      </w:r>
      <w:r w:rsidRPr="00941C68">
        <w:rPr>
          <w:rFonts w:ascii="Calibri" w:hAnsi="Calibri" w:cs="Calibri"/>
          <w:b/>
          <w:bCs/>
          <w:caps/>
          <w:snapToGrid w:val="0"/>
          <w:color w:val="004F71"/>
          <w:sz w:val="28"/>
          <w:szCs w:val="28"/>
          <w:lang w:val="sv-SE" w:eastAsia="sv-SE"/>
        </w:rPr>
        <w:t xml:space="preserve">MARKNADEN </w:t>
      </w:r>
      <w:bookmarkEnd w:id="0"/>
      <w:r w:rsidR="00001C4D">
        <w:rPr>
          <w:rFonts w:ascii="Calibri" w:hAnsi="Calibri" w:cs="Calibri"/>
          <w:b/>
          <w:bCs/>
          <w:caps/>
          <w:snapToGrid w:val="0"/>
          <w:color w:val="004F71"/>
          <w:sz w:val="28"/>
          <w:szCs w:val="28"/>
          <w:lang w:val="sv-SE" w:eastAsia="sv-SE"/>
        </w:rPr>
        <w:tab/>
      </w:r>
    </w:p>
    <w:p w14:paraId="2B37A496" w14:textId="77777777" w:rsidR="00941C68" w:rsidRPr="00941C68" w:rsidRDefault="00941C68" w:rsidP="00941C68">
      <w:pPr>
        <w:ind w:left="1304"/>
        <w:rPr>
          <w:rFonts w:ascii="Calibri" w:hAnsi="Calibri" w:cs="Calibri"/>
          <w:b/>
          <w:bCs/>
          <w:caps/>
          <w:snapToGrid w:val="0"/>
          <w:sz w:val="24"/>
          <w:szCs w:val="24"/>
          <w:lang w:val="sv-SE" w:eastAsia="sv-SE"/>
        </w:rPr>
      </w:pPr>
    </w:p>
    <w:p w14:paraId="10B1D634" w14:textId="7D22DC5B" w:rsidR="00941C68" w:rsidRPr="00941C68" w:rsidRDefault="00343731" w:rsidP="0095686C">
      <w:pPr>
        <w:ind w:left="1304" w:right="850"/>
        <w:rPr>
          <w:rFonts w:ascii="Calibri" w:hAnsi="Calibri" w:cs="Calibri"/>
          <w:snapToGrid w:val="0"/>
          <w:sz w:val="24"/>
          <w:szCs w:val="24"/>
          <w:lang w:val="sv-SE" w:eastAsia="sv-SE"/>
        </w:rPr>
      </w:pPr>
      <w:r w:rsidRPr="00343731">
        <w:rPr>
          <w:rFonts w:ascii="Calibri" w:hAnsi="Calibri" w:cs="Calibri"/>
          <w:bCs/>
          <w:iCs/>
          <w:noProof/>
          <w:snapToGrid w:val="0"/>
          <w:sz w:val="24"/>
          <w:szCs w:val="24"/>
          <w:lang w:val="sv-FI" w:eastAsia="sv-SE"/>
        </w:rPr>
        <w:t xml:space="preserve">Import inom den inre marknaden innebär att livsmedel av animaliskt ursprung levereras till Finland från ett annat medlemsland. </w:t>
      </w:r>
      <w:r w:rsidRPr="00941C68">
        <w:rPr>
          <w:rFonts w:ascii="Calibri" w:hAnsi="Calibri" w:cs="Calibri"/>
          <w:bCs/>
          <w:iCs/>
          <w:noProof/>
          <w:snapToGrid w:val="0"/>
          <w:sz w:val="24"/>
          <w:szCs w:val="24"/>
          <w:lang w:val="sv-SE" w:eastAsia="sv-SE"/>
        </w:rPr>
        <w:t>E</w:t>
      </w:r>
      <w:r w:rsidRPr="00941C68">
        <w:rPr>
          <w:rFonts w:ascii="Calibri" w:hAnsi="Calibri" w:cs="Calibri"/>
          <w:snapToGrid w:val="0"/>
          <w:sz w:val="24"/>
          <w:szCs w:val="24"/>
          <w:lang w:val="sv-SE" w:eastAsia="sv-SE"/>
        </w:rPr>
        <w:t xml:space="preserve">U har slutit </w:t>
      </w:r>
      <w:r>
        <w:rPr>
          <w:rFonts w:ascii="Calibri" w:hAnsi="Calibri" w:cs="Calibri"/>
          <w:snapToGrid w:val="0"/>
          <w:sz w:val="24"/>
          <w:szCs w:val="24"/>
          <w:lang w:val="sv-SE" w:eastAsia="sv-SE"/>
        </w:rPr>
        <w:t xml:space="preserve">avtal </w:t>
      </w:r>
      <w:r w:rsidRPr="00343731">
        <w:rPr>
          <w:rFonts w:ascii="Calibri" w:hAnsi="Calibri" w:cs="Calibri"/>
          <w:bCs/>
          <w:iCs/>
          <w:noProof/>
          <w:snapToGrid w:val="0"/>
          <w:sz w:val="24"/>
          <w:szCs w:val="24"/>
          <w:lang w:val="sv-FI" w:eastAsia="sv-SE"/>
        </w:rPr>
        <w:t xml:space="preserve">med vissa länder utanför EU </w:t>
      </w:r>
      <w:r w:rsidRPr="00941C68">
        <w:rPr>
          <w:rFonts w:ascii="Calibri" w:hAnsi="Calibri" w:cs="Calibri"/>
          <w:snapToGrid w:val="0"/>
          <w:sz w:val="24"/>
          <w:szCs w:val="24"/>
          <w:lang w:val="sv-SE" w:eastAsia="sv-SE"/>
        </w:rPr>
        <w:t>om att reglerna om handel på den inre marknaden tillämpas i handeln med animaliska livsmedel.</w:t>
      </w:r>
      <w:r w:rsidRPr="00343731">
        <w:rPr>
          <w:rFonts w:ascii="Calibri" w:hAnsi="Calibri" w:cs="Calibri"/>
          <w:bCs/>
          <w:iCs/>
          <w:noProof/>
          <w:snapToGrid w:val="0"/>
          <w:sz w:val="24"/>
          <w:szCs w:val="24"/>
          <w:lang w:val="sv-FI" w:eastAsia="sv-SE"/>
        </w:rPr>
        <w:t xml:space="preserve"> Då gäller samma bestämmelser även för ovan nämnda livsmedel.</w:t>
      </w:r>
      <w:bookmarkStart w:id="1" w:name="_Hlk32309597"/>
      <w:r w:rsidR="00941C68" w:rsidRPr="00941C68">
        <w:rPr>
          <w:rFonts w:ascii="Calibri" w:hAnsi="Calibri" w:cs="Calibri"/>
          <w:snapToGrid w:val="0"/>
          <w:sz w:val="24"/>
          <w:szCs w:val="24"/>
          <w:lang w:val="sv-SE" w:eastAsia="sv-SE"/>
        </w:rPr>
        <w:t xml:space="preserve"> </w:t>
      </w:r>
    </w:p>
    <w:p w14:paraId="117335DA" w14:textId="77777777" w:rsidR="00941C68" w:rsidRPr="00941C68" w:rsidRDefault="00941C68" w:rsidP="0095686C">
      <w:pPr>
        <w:ind w:left="1304" w:right="850"/>
        <w:rPr>
          <w:rFonts w:ascii="Calibri" w:hAnsi="Calibri" w:cs="Calibri"/>
          <w:snapToGrid w:val="0"/>
          <w:sz w:val="24"/>
          <w:szCs w:val="24"/>
          <w:lang w:val="sv-SE" w:eastAsia="sv-SE"/>
        </w:rPr>
      </w:pPr>
    </w:p>
    <w:bookmarkEnd w:id="1"/>
    <w:p w14:paraId="0BE59F13" w14:textId="40F5B2FC" w:rsidR="00941C68" w:rsidRDefault="00941C68" w:rsidP="0095686C">
      <w:pPr>
        <w:widowControl/>
        <w:autoSpaceDE/>
        <w:autoSpaceDN/>
        <w:adjustRightInd/>
        <w:spacing w:before="40"/>
        <w:ind w:right="850"/>
        <w:rPr>
          <w:rFonts w:ascii="Calibri" w:hAnsi="Calibri" w:cs="Calibri"/>
          <w:b/>
          <w:bCs/>
          <w:iCs/>
          <w:noProof/>
          <w:snapToGrid w:val="0"/>
          <w:sz w:val="24"/>
          <w:szCs w:val="24"/>
          <w:u w:val="single"/>
          <w:lang w:val="sv-SE" w:eastAsia="sv-SE"/>
        </w:rPr>
      </w:pPr>
      <w:r w:rsidRPr="00941C68">
        <w:rPr>
          <w:rFonts w:ascii="Calibri" w:hAnsi="Calibri" w:cs="Calibri"/>
          <w:b/>
          <w:bCs/>
          <w:iCs/>
          <w:noProof/>
          <w:snapToGrid w:val="0"/>
          <w:sz w:val="24"/>
          <w:szCs w:val="24"/>
          <w:u w:val="single"/>
          <w:lang w:val="sv-SE" w:eastAsia="sv-SE"/>
        </w:rPr>
        <w:t>Produktprov</w:t>
      </w:r>
    </w:p>
    <w:p w14:paraId="2CE04584" w14:textId="77777777" w:rsidR="001229B6" w:rsidRPr="00941C68" w:rsidRDefault="001229B6" w:rsidP="0095686C">
      <w:pPr>
        <w:widowControl/>
        <w:autoSpaceDE/>
        <w:autoSpaceDN/>
        <w:adjustRightInd/>
        <w:spacing w:before="40"/>
        <w:ind w:right="850"/>
        <w:rPr>
          <w:rFonts w:ascii="Calibri" w:hAnsi="Calibri" w:cs="Calibri"/>
          <w:b/>
          <w:bCs/>
          <w:iCs/>
          <w:noProof/>
          <w:snapToGrid w:val="0"/>
          <w:sz w:val="24"/>
          <w:szCs w:val="24"/>
          <w:u w:val="single"/>
          <w:lang w:val="sv-SE" w:eastAsia="sv-SE"/>
        </w:rPr>
      </w:pPr>
    </w:p>
    <w:p w14:paraId="03145C32" w14:textId="77777777" w:rsidR="00941C68" w:rsidRPr="00941C68" w:rsidRDefault="00941C68" w:rsidP="0095686C">
      <w:pPr>
        <w:spacing w:before="40"/>
        <w:ind w:right="850"/>
        <w:rPr>
          <w:rFonts w:ascii="Calibri" w:hAnsi="Calibri" w:cs="Calibri"/>
          <w:b/>
          <w:bCs/>
          <w:snapToGrid w:val="0"/>
          <w:sz w:val="24"/>
          <w:szCs w:val="24"/>
          <w:lang w:val="sv-SE" w:eastAsia="sv-SE"/>
        </w:rPr>
      </w:pPr>
      <w:r w:rsidRPr="00941C68">
        <w:rPr>
          <w:rFonts w:ascii="Calibri" w:hAnsi="Calibri" w:cs="Calibri"/>
          <w:b/>
          <w:bCs/>
          <w:snapToGrid w:val="0"/>
          <w:sz w:val="24"/>
          <w:szCs w:val="24"/>
          <w:lang w:val="sv-SE" w:eastAsia="sv-SE"/>
        </w:rPr>
        <w:t>1 Säkerhetskrav</w:t>
      </w:r>
    </w:p>
    <w:p w14:paraId="06C93858" w14:textId="77777777" w:rsidR="00941C68" w:rsidRPr="00941C68" w:rsidRDefault="00941C68" w:rsidP="0095686C">
      <w:pPr>
        <w:widowControl/>
        <w:autoSpaceDE/>
        <w:autoSpaceDN/>
        <w:adjustRightInd/>
        <w:ind w:left="1304" w:right="850"/>
        <w:rPr>
          <w:rFonts w:ascii="Calibri" w:hAnsi="Calibri" w:cs="Calibri"/>
          <w:b/>
          <w:bCs/>
          <w:i/>
          <w:iCs/>
          <w:noProof/>
          <w:snapToGrid w:val="0"/>
          <w:sz w:val="24"/>
          <w:szCs w:val="24"/>
          <w:lang w:val="sv-SE" w:eastAsia="sv-SE"/>
        </w:rPr>
      </w:pPr>
      <w:r w:rsidRPr="00941C68">
        <w:rPr>
          <w:rFonts w:ascii="Calibri" w:hAnsi="Calibri" w:cs="Calibri"/>
          <w:b/>
          <w:bCs/>
          <w:i/>
          <w:iCs/>
          <w:noProof/>
          <w:snapToGrid w:val="0"/>
          <w:sz w:val="24"/>
          <w:szCs w:val="24"/>
          <w:lang w:val="sv-SE" w:eastAsia="sv-SE"/>
        </w:rPr>
        <w:t>Salmonella</w:t>
      </w:r>
    </w:p>
    <w:p w14:paraId="0537B6FE" w14:textId="17DC1175" w:rsidR="00426861" w:rsidRPr="00426861" w:rsidRDefault="00941C68" w:rsidP="001649C6">
      <w:pPr>
        <w:adjustRightInd/>
        <w:ind w:left="1304" w:right="850"/>
        <w:rPr>
          <w:rFonts w:asciiTheme="minorHAnsi" w:hAnsiTheme="minorHAnsi" w:cstheme="minorHAnsi"/>
          <w:sz w:val="24"/>
          <w:szCs w:val="24"/>
          <w:lang w:val="sv-FI"/>
        </w:rPr>
      </w:pPr>
      <w:r w:rsidRPr="00941C68">
        <w:rPr>
          <w:rFonts w:ascii="Calibri" w:hAnsi="Calibri" w:cs="Calibri"/>
          <w:noProof/>
          <w:snapToGrid w:val="0"/>
          <w:sz w:val="24"/>
          <w:szCs w:val="24"/>
          <w:lang w:val="sv-SE" w:eastAsia="sv-SE"/>
        </w:rPr>
        <w:t>Finland har särskilda garantier avseende salmonella i fråga om kött och malet kött av nötkreatur, svin, höns, kalkon, pärlhöns, anka och gås samt i fråga om ägg (Kommissionens förordning (EG) Nr 1688/2005).</w:t>
      </w:r>
      <w:r w:rsidRPr="00941C68">
        <w:rPr>
          <w:rFonts w:ascii="Calibri" w:hAnsi="Calibri" w:cs="Calibri"/>
          <w:snapToGrid w:val="0"/>
          <w:sz w:val="24"/>
          <w:szCs w:val="24"/>
          <w:lang w:val="sv-SE" w:eastAsia="sv-SE"/>
        </w:rPr>
        <w:t xml:space="preserve"> </w:t>
      </w:r>
      <w:r w:rsidRPr="00941C68">
        <w:rPr>
          <w:rFonts w:ascii="Calibri" w:hAnsi="Calibri" w:cs="Calibri"/>
          <w:noProof/>
          <w:snapToGrid w:val="0"/>
          <w:sz w:val="24"/>
          <w:szCs w:val="24"/>
          <w:lang w:val="sv-SE" w:eastAsia="sv-SE"/>
        </w:rPr>
        <w:t>I fråga om kött och malet kött som omfattas av de särskilda salmonellagarantierna ska provtagningsplanen också innehålla provtagning och analyser för salmonella</w:t>
      </w:r>
      <w:r w:rsidR="001649C6">
        <w:rPr>
          <w:rFonts w:ascii="Calibri" w:hAnsi="Calibri" w:cs="Calibri"/>
          <w:noProof/>
          <w:snapToGrid w:val="0"/>
          <w:sz w:val="24"/>
          <w:szCs w:val="24"/>
          <w:lang w:val="sv-SE" w:eastAsia="sv-SE"/>
        </w:rPr>
        <w:t xml:space="preserve">. </w:t>
      </w:r>
      <w:r w:rsidR="001649C6" w:rsidRPr="001649C6">
        <w:rPr>
          <w:rStyle w:val="ui-provider"/>
          <w:rFonts w:asciiTheme="minorHAnsi" w:hAnsiTheme="minorHAnsi" w:cstheme="minorHAnsi"/>
          <w:sz w:val="24"/>
          <w:szCs w:val="24"/>
          <w:lang w:val="sv-SE"/>
        </w:rPr>
        <w:t>Provtagningen ska inriktas på alla typer av livsmedel som omfattas av de särskilda salmonellagarantierna. Varje prov består av fem delprover. Provtagningen ska inriktas på den sändning som ska undersökas på så sätt att provets delprover tas av så många förpackningar/lådor som möjligt i samma parti.</w:t>
      </w:r>
      <w:r w:rsidR="00C335F7">
        <w:rPr>
          <w:rStyle w:val="ui-provider"/>
          <w:rFonts w:asciiTheme="minorHAnsi" w:hAnsiTheme="minorHAnsi" w:cstheme="minorHAnsi"/>
          <w:sz w:val="24"/>
          <w:szCs w:val="24"/>
          <w:lang w:val="sv-SE"/>
        </w:rPr>
        <w:t xml:space="preserve"> </w:t>
      </w:r>
      <w:r w:rsidR="00426861" w:rsidRPr="00C335F7">
        <w:rPr>
          <w:rFonts w:asciiTheme="minorHAnsi" w:hAnsiTheme="minorHAnsi" w:cstheme="minorHAnsi"/>
          <w:sz w:val="24"/>
          <w:szCs w:val="24"/>
          <w:lang w:val="sv-FI"/>
        </w:rPr>
        <w:t xml:space="preserve">Ifall företagaren ofta tar emot små köttpartier, så kan antalet partier vara stort i förhållande till det mottagna köttets mängd. </w:t>
      </w:r>
      <w:r w:rsidR="00AF78E4" w:rsidRPr="00C335F7">
        <w:rPr>
          <w:rFonts w:asciiTheme="minorHAnsi" w:hAnsiTheme="minorHAnsi" w:cstheme="minorHAnsi"/>
          <w:sz w:val="24"/>
          <w:szCs w:val="24"/>
          <w:lang w:val="sv-FI"/>
        </w:rPr>
        <w:t>Då kan de små partiernas storlek beaktas så att prov tas från 5 % av partierna. Om företagaren inte så ofta mottar stora mängder kött så undersöks 10 % av partierna.</w:t>
      </w:r>
      <w:r w:rsidR="00DF4F59">
        <w:rPr>
          <w:rFonts w:asciiTheme="minorHAnsi" w:hAnsiTheme="minorHAnsi" w:cstheme="minorHAnsi"/>
          <w:sz w:val="24"/>
          <w:szCs w:val="24"/>
          <w:lang w:val="sv-FI"/>
        </w:rPr>
        <w:t xml:space="preserve"> </w:t>
      </w:r>
    </w:p>
    <w:p w14:paraId="70833A2B" w14:textId="6B043950" w:rsidR="00941C68" w:rsidRPr="00426861" w:rsidRDefault="00941C68" w:rsidP="0095686C">
      <w:pPr>
        <w:widowControl/>
        <w:autoSpaceDE/>
        <w:autoSpaceDN/>
        <w:adjustRightInd/>
        <w:ind w:left="1304" w:right="850"/>
        <w:rPr>
          <w:rFonts w:ascii="Calibri" w:hAnsi="Calibri" w:cs="Calibri"/>
          <w:snapToGrid w:val="0"/>
          <w:sz w:val="24"/>
          <w:szCs w:val="24"/>
          <w:lang w:val="sv-FI" w:eastAsia="sv-SE"/>
        </w:rPr>
      </w:pPr>
    </w:p>
    <w:p w14:paraId="4881952B" w14:textId="2E447275" w:rsidR="003920B4" w:rsidRPr="00426861" w:rsidRDefault="003920B4" w:rsidP="0095686C">
      <w:pPr>
        <w:widowControl/>
        <w:autoSpaceDE/>
        <w:autoSpaceDN/>
        <w:adjustRightInd/>
        <w:ind w:left="1304" w:right="850"/>
        <w:rPr>
          <w:rFonts w:ascii="Calibri" w:hAnsi="Calibri" w:cs="Calibri"/>
          <w:snapToGrid w:val="0"/>
          <w:sz w:val="24"/>
          <w:szCs w:val="24"/>
          <w:lang w:val="sv-FI" w:eastAsia="sv-SE"/>
        </w:rPr>
      </w:pPr>
    </w:p>
    <w:p w14:paraId="5DABEAC6" w14:textId="77777777" w:rsidR="003920B4" w:rsidRPr="00941C68" w:rsidRDefault="003920B4" w:rsidP="003920B4">
      <w:pPr>
        <w:widowControl/>
        <w:tabs>
          <w:tab w:val="left" w:pos="5670"/>
          <w:tab w:val="left" w:pos="6096"/>
        </w:tabs>
        <w:autoSpaceDE/>
        <w:autoSpaceDN/>
        <w:adjustRightInd/>
        <w:ind w:left="1304" w:right="850"/>
        <w:rPr>
          <w:rFonts w:ascii="Calibri" w:hAnsi="Calibri" w:cs="Calibri"/>
          <w:b/>
          <w:bCs/>
          <w:snapToGrid w:val="0"/>
          <w:sz w:val="24"/>
          <w:szCs w:val="24"/>
          <w:lang w:val="sv-SE" w:eastAsia="sv-SE"/>
        </w:rPr>
      </w:pPr>
      <w:r w:rsidRPr="00941C68">
        <w:rPr>
          <w:rFonts w:ascii="Calibri" w:hAnsi="Calibri" w:cs="Calibri"/>
          <w:b/>
          <w:bCs/>
          <w:noProof/>
          <w:snapToGrid w:val="0"/>
          <w:sz w:val="24"/>
          <w:szCs w:val="24"/>
          <w:lang w:val="sv-SE" w:eastAsia="sv-SE"/>
        </w:rPr>
        <w:t>Histamin</w:t>
      </w:r>
    </w:p>
    <w:p w14:paraId="1E61B3BA" w14:textId="77777777" w:rsidR="003920B4" w:rsidRDefault="003920B4" w:rsidP="003920B4">
      <w:pPr>
        <w:widowControl/>
        <w:tabs>
          <w:tab w:val="left" w:pos="5670"/>
          <w:tab w:val="left" w:pos="6096"/>
        </w:tabs>
        <w:autoSpaceDE/>
        <w:autoSpaceDN/>
        <w:adjustRightInd/>
        <w:ind w:left="1304" w:right="850"/>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Kravet på analys av förekomsten av histidin gäller fiskarter som är kända för höga halter av histidin.</w:t>
      </w:r>
      <w:r w:rsidRPr="00941C68">
        <w:rPr>
          <w:rFonts w:ascii="Calibri" w:hAnsi="Calibri" w:cs="Calibri"/>
          <w:snapToGrid w:val="0"/>
          <w:sz w:val="24"/>
          <w:szCs w:val="24"/>
          <w:lang w:val="sv-SE" w:eastAsia="sv-SE"/>
        </w:rPr>
        <w:t xml:space="preserve"> </w:t>
      </w:r>
      <w:r w:rsidRPr="00941C68">
        <w:rPr>
          <w:rFonts w:ascii="Calibri" w:hAnsi="Calibri" w:cs="Calibri"/>
          <w:noProof/>
          <w:snapToGrid w:val="0"/>
          <w:sz w:val="24"/>
          <w:szCs w:val="24"/>
          <w:lang w:val="sv-SE" w:eastAsia="sv-SE"/>
        </w:rPr>
        <w:t xml:space="preserve">I exempelvis tonfisk, makrill, anjovis och sardiner påträffas ofta höga halter av histidin, liksom också i fiskar av arten </w:t>
      </w:r>
      <w:r w:rsidRPr="00941C68">
        <w:rPr>
          <w:rFonts w:ascii="Calibri" w:hAnsi="Calibri" w:cs="Calibri"/>
          <w:i/>
          <w:iCs/>
          <w:noProof/>
          <w:snapToGrid w:val="0"/>
          <w:sz w:val="24"/>
          <w:szCs w:val="24"/>
          <w:lang w:val="sv-SE" w:eastAsia="sv-SE"/>
        </w:rPr>
        <w:t xml:space="preserve">Lepidocybium flavobrunneum </w:t>
      </w:r>
      <w:r w:rsidRPr="00941C68">
        <w:rPr>
          <w:rFonts w:ascii="Calibri" w:hAnsi="Calibri" w:cs="Calibri"/>
          <w:iCs/>
          <w:noProof/>
          <w:snapToGrid w:val="0"/>
          <w:sz w:val="24"/>
          <w:szCs w:val="24"/>
          <w:lang w:val="sv-SE" w:eastAsia="sv-SE"/>
        </w:rPr>
        <w:t>(eskolar, som är en tonfisksläkting) och i arten</w:t>
      </w:r>
      <w:r w:rsidRPr="00941C68">
        <w:rPr>
          <w:rFonts w:ascii="Calibri" w:hAnsi="Calibri" w:cs="Calibri"/>
          <w:i/>
          <w:iCs/>
          <w:noProof/>
          <w:snapToGrid w:val="0"/>
          <w:sz w:val="24"/>
          <w:szCs w:val="24"/>
          <w:lang w:val="sv-SE" w:eastAsia="sv-SE"/>
        </w:rPr>
        <w:t xml:space="preserve"> Ruvettus pretiosus </w:t>
      </w:r>
      <w:r w:rsidRPr="00941C68">
        <w:rPr>
          <w:rFonts w:ascii="Calibri" w:hAnsi="Calibri" w:cs="Calibri"/>
          <w:iCs/>
          <w:noProof/>
          <w:snapToGrid w:val="0"/>
          <w:sz w:val="24"/>
          <w:szCs w:val="24"/>
          <w:lang w:val="sv-SE" w:eastAsia="sv-SE"/>
        </w:rPr>
        <w:t>(oljefisk, en</w:t>
      </w:r>
      <w:r w:rsidRPr="00941C68">
        <w:rPr>
          <w:rFonts w:ascii="Calibri" w:hAnsi="Calibri" w:cs="Calibri"/>
          <w:i/>
          <w:iCs/>
          <w:noProof/>
          <w:snapToGrid w:val="0"/>
          <w:sz w:val="24"/>
          <w:szCs w:val="24"/>
          <w:lang w:val="sv-SE" w:eastAsia="sv-SE"/>
        </w:rPr>
        <w:t xml:space="preserve"> </w:t>
      </w:r>
      <w:r w:rsidRPr="00941C68">
        <w:rPr>
          <w:rFonts w:ascii="Calibri" w:hAnsi="Calibri" w:cs="Calibri"/>
          <w:iCs/>
          <w:noProof/>
          <w:snapToGrid w:val="0"/>
          <w:sz w:val="24"/>
          <w:szCs w:val="24"/>
          <w:lang w:val="sv-SE" w:eastAsia="sv-SE"/>
        </w:rPr>
        <w:t>släkting till makrillen)</w:t>
      </w:r>
      <w:r w:rsidRPr="00941C68">
        <w:rPr>
          <w:rFonts w:ascii="Calibri" w:hAnsi="Calibri" w:cs="Calibri"/>
          <w:i/>
          <w:iCs/>
          <w:noProof/>
          <w:snapToGrid w:val="0"/>
          <w:sz w:val="24"/>
          <w:szCs w:val="24"/>
          <w:lang w:val="sv-SE" w:eastAsia="sv-SE"/>
        </w:rPr>
        <w:t>.</w:t>
      </w:r>
      <w:r w:rsidRPr="00941C68">
        <w:rPr>
          <w:rFonts w:ascii="Calibri" w:hAnsi="Calibri" w:cs="Calibri"/>
          <w:snapToGrid w:val="0"/>
          <w:sz w:val="24"/>
          <w:szCs w:val="24"/>
          <w:lang w:val="sv-SE" w:eastAsia="sv-SE"/>
        </w:rPr>
        <w:t xml:space="preserve"> </w:t>
      </w:r>
      <w:r w:rsidRPr="00941C68">
        <w:rPr>
          <w:rFonts w:ascii="Calibri" w:hAnsi="Calibri" w:cs="Calibri"/>
          <w:noProof/>
          <w:snapToGrid w:val="0"/>
          <w:sz w:val="24"/>
          <w:szCs w:val="24"/>
          <w:lang w:val="sv-SE" w:eastAsia="sv-SE"/>
        </w:rPr>
        <w:t>Om varuleverantören genomför en regelbunden histidinkontroll i sin verksamhet kan provtagningsfrekvensen minskas.</w:t>
      </w:r>
      <w:r w:rsidRPr="00941C68">
        <w:rPr>
          <w:rFonts w:ascii="Calibri" w:hAnsi="Calibri" w:cs="Calibri"/>
          <w:snapToGrid w:val="0"/>
          <w:sz w:val="24"/>
          <w:szCs w:val="24"/>
          <w:lang w:val="sv-SE" w:eastAsia="sv-SE"/>
        </w:rPr>
        <w:t xml:space="preserve"> </w:t>
      </w:r>
    </w:p>
    <w:p w14:paraId="0AA24BB2" w14:textId="77777777" w:rsidR="003920B4" w:rsidRDefault="003920B4" w:rsidP="003920B4">
      <w:pPr>
        <w:widowControl/>
        <w:tabs>
          <w:tab w:val="left" w:pos="5670"/>
          <w:tab w:val="left" w:pos="6096"/>
        </w:tabs>
        <w:autoSpaceDE/>
        <w:autoSpaceDN/>
        <w:adjustRightInd/>
        <w:ind w:left="1304" w:right="850"/>
        <w:rPr>
          <w:rFonts w:ascii="Calibri" w:hAnsi="Calibri" w:cs="Calibri"/>
          <w:snapToGrid w:val="0"/>
          <w:sz w:val="24"/>
          <w:szCs w:val="24"/>
          <w:lang w:val="sv-SE" w:eastAsia="sv-SE"/>
        </w:rPr>
      </w:pPr>
    </w:p>
    <w:p w14:paraId="275A9A21" w14:textId="0942FA72" w:rsidR="003920B4" w:rsidRPr="00941C68" w:rsidRDefault="003920B4" w:rsidP="003920B4">
      <w:pPr>
        <w:widowControl/>
        <w:tabs>
          <w:tab w:val="left" w:pos="5670"/>
          <w:tab w:val="left" w:pos="6096"/>
        </w:tabs>
        <w:autoSpaceDE/>
        <w:autoSpaceDN/>
        <w:adjustRightInd/>
        <w:ind w:left="1304" w:right="850"/>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 xml:space="preserve">I </w:t>
      </w:r>
      <w:r>
        <w:rPr>
          <w:rFonts w:ascii="Calibri" w:hAnsi="Calibri" w:cs="Calibri"/>
          <w:snapToGrid w:val="0"/>
          <w:sz w:val="24"/>
          <w:szCs w:val="24"/>
          <w:lang w:val="sv-SE" w:eastAsia="sv-SE"/>
        </w:rPr>
        <w:t>godkända livsmedelslokaler</w:t>
      </w:r>
      <w:r w:rsidRPr="00941C68">
        <w:rPr>
          <w:rFonts w:ascii="Calibri" w:hAnsi="Calibri" w:cs="Calibri"/>
          <w:snapToGrid w:val="0"/>
          <w:sz w:val="24"/>
          <w:szCs w:val="24"/>
          <w:lang w:val="sv-SE" w:eastAsia="sv-SE"/>
        </w:rPr>
        <w:t xml:space="preserve"> i </w:t>
      </w:r>
      <w:r w:rsidR="00580D18" w:rsidRPr="00C335F7">
        <w:rPr>
          <w:rFonts w:ascii="Calibri" w:hAnsi="Calibri" w:cs="Calibri"/>
          <w:snapToGrid w:val="0"/>
          <w:sz w:val="24"/>
          <w:szCs w:val="24"/>
          <w:lang w:val="sv-SE" w:eastAsia="sv-SE"/>
        </w:rPr>
        <w:t>fisk</w:t>
      </w:r>
      <w:r w:rsidR="00DF4F59" w:rsidRPr="00C335F7">
        <w:rPr>
          <w:rFonts w:ascii="Calibri" w:hAnsi="Calibri" w:cs="Calibri"/>
          <w:snapToGrid w:val="0"/>
          <w:sz w:val="24"/>
          <w:szCs w:val="24"/>
          <w:lang w:val="sv-SE" w:eastAsia="sv-SE"/>
        </w:rPr>
        <w:t>e</w:t>
      </w:r>
      <w:r w:rsidR="00580D18" w:rsidRPr="00C335F7">
        <w:rPr>
          <w:rFonts w:ascii="Calibri" w:hAnsi="Calibri" w:cs="Calibri"/>
          <w:snapToGrid w:val="0"/>
          <w:sz w:val="24"/>
          <w:szCs w:val="24"/>
          <w:lang w:val="sv-SE" w:eastAsia="sv-SE"/>
        </w:rPr>
        <w:t>branschen, som</w:t>
      </w:r>
      <w:r w:rsidR="00580D18" w:rsidRPr="00C335F7">
        <w:rPr>
          <w:rFonts w:asciiTheme="minorHAnsi" w:hAnsiTheme="minorHAnsi" w:cstheme="minorHAnsi"/>
          <w:sz w:val="24"/>
          <w:szCs w:val="24"/>
          <w:lang w:val="sv-SE"/>
        </w:rPr>
        <w:t xml:space="preserve"> tillverka</w:t>
      </w:r>
      <w:r w:rsidR="00426861" w:rsidRPr="00C335F7">
        <w:rPr>
          <w:rFonts w:asciiTheme="minorHAnsi" w:hAnsiTheme="minorHAnsi" w:cstheme="minorHAnsi"/>
          <w:sz w:val="24"/>
          <w:szCs w:val="24"/>
          <w:lang w:val="sv-SE"/>
        </w:rPr>
        <w:t>r</w:t>
      </w:r>
      <w:r w:rsidR="00580D18" w:rsidRPr="00C335F7">
        <w:rPr>
          <w:rFonts w:asciiTheme="minorHAnsi" w:hAnsiTheme="minorHAnsi" w:cstheme="minorHAnsi"/>
          <w:sz w:val="24"/>
          <w:szCs w:val="24"/>
          <w:lang w:val="sv-SE"/>
        </w:rPr>
        <w:t xml:space="preserve"> fiskprodukter från importerad fisk</w:t>
      </w:r>
      <w:r w:rsidR="0023158A" w:rsidRPr="00C335F7">
        <w:rPr>
          <w:rFonts w:asciiTheme="minorHAnsi" w:hAnsiTheme="minorHAnsi" w:cstheme="minorHAnsi"/>
          <w:sz w:val="24"/>
          <w:szCs w:val="24"/>
          <w:lang w:val="sv-SE"/>
        </w:rPr>
        <w:t>,</w:t>
      </w:r>
      <w:r w:rsidRPr="00C335F7">
        <w:rPr>
          <w:rFonts w:asciiTheme="minorHAnsi" w:hAnsiTheme="minorHAnsi" w:cstheme="minorHAnsi"/>
          <w:sz w:val="24"/>
          <w:szCs w:val="24"/>
          <w:lang w:val="sv-SE"/>
        </w:rPr>
        <w:t xml:space="preserve"> </w:t>
      </w:r>
      <w:r w:rsidRPr="00C335F7">
        <w:rPr>
          <w:rFonts w:ascii="Calibri" w:hAnsi="Calibri" w:cs="Calibri"/>
          <w:snapToGrid w:val="0"/>
          <w:sz w:val="24"/>
          <w:szCs w:val="24"/>
          <w:lang w:val="sv-SE" w:eastAsia="sv-SE"/>
        </w:rPr>
        <w:t>följs</w:t>
      </w:r>
      <w:r w:rsidRPr="00941C68">
        <w:rPr>
          <w:rFonts w:ascii="Calibri" w:hAnsi="Calibri" w:cs="Calibri"/>
          <w:snapToGrid w:val="0"/>
          <w:sz w:val="24"/>
          <w:szCs w:val="24"/>
          <w:lang w:val="sv-SE" w:eastAsia="sv-SE"/>
        </w:rPr>
        <w:t xml:space="preserve"> provtagningskraven i bilaga 2.</w:t>
      </w:r>
    </w:p>
    <w:p w14:paraId="575CDECD" w14:textId="5B49D57C" w:rsidR="00C335F7" w:rsidRDefault="00C335F7" w:rsidP="0095686C">
      <w:pPr>
        <w:keepNext/>
        <w:spacing w:before="40"/>
        <w:ind w:right="850"/>
        <w:outlineLvl w:val="2"/>
        <w:rPr>
          <w:rFonts w:ascii="Calibri" w:hAnsi="Calibri" w:cs="Calibri"/>
          <w:snapToGrid w:val="0"/>
          <w:sz w:val="24"/>
          <w:szCs w:val="24"/>
          <w:lang w:val="sv-SE" w:eastAsia="sv-SE"/>
        </w:rPr>
      </w:pPr>
    </w:p>
    <w:p w14:paraId="3A8FE2B2" w14:textId="77777777" w:rsidR="00C335F7" w:rsidRDefault="00C335F7" w:rsidP="0095686C">
      <w:pPr>
        <w:keepNext/>
        <w:spacing w:before="40"/>
        <w:ind w:right="850"/>
        <w:outlineLvl w:val="2"/>
        <w:rPr>
          <w:rFonts w:ascii="Calibri" w:hAnsi="Calibri" w:cs="Calibri"/>
          <w:snapToGrid w:val="0"/>
          <w:sz w:val="24"/>
          <w:szCs w:val="24"/>
          <w:lang w:val="sv-SE" w:eastAsia="sv-SE"/>
        </w:rPr>
      </w:pPr>
    </w:p>
    <w:p w14:paraId="755B7848" w14:textId="709676EA" w:rsidR="00941C68" w:rsidRPr="001649C6" w:rsidRDefault="00941C68" w:rsidP="0095686C">
      <w:pPr>
        <w:keepNext/>
        <w:spacing w:before="40"/>
        <w:ind w:right="850"/>
        <w:outlineLvl w:val="2"/>
        <w:rPr>
          <w:rFonts w:ascii="Calibri" w:hAnsi="Calibri" w:cs="Calibri"/>
          <w:b/>
          <w:bCs/>
          <w:snapToGrid w:val="0"/>
          <w:sz w:val="24"/>
          <w:szCs w:val="24"/>
          <w:lang w:val="sv-SE" w:eastAsia="sv-SE"/>
        </w:rPr>
      </w:pPr>
      <w:r w:rsidRPr="001649C6">
        <w:rPr>
          <w:rFonts w:ascii="Calibri" w:hAnsi="Calibri" w:cs="Calibri"/>
          <w:b/>
          <w:bCs/>
          <w:snapToGrid w:val="0"/>
          <w:sz w:val="24"/>
          <w:szCs w:val="24"/>
          <w:lang w:val="sv-SE" w:eastAsia="sv-SE"/>
        </w:rPr>
        <w:t xml:space="preserve">2 </w:t>
      </w:r>
      <w:bookmarkStart w:id="2" w:name="_Hlk46998311"/>
      <w:r w:rsidRPr="001649C6">
        <w:rPr>
          <w:rFonts w:ascii="Calibri" w:hAnsi="Calibri" w:cs="Calibri"/>
          <w:b/>
          <w:bCs/>
          <w:snapToGrid w:val="0"/>
          <w:sz w:val="24"/>
          <w:szCs w:val="24"/>
          <w:lang w:val="sv-SE" w:eastAsia="sv-SE"/>
        </w:rPr>
        <w:t>Andra undersökningar som rekommenderas</w:t>
      </w:r>
      <w:bookmarkEnd w:id="2"/>
    </w:p>
    <w:p w14:paraId="1A26E43F" w14:textId="77777777" w:rsidR="003920B4" w:rsidRPr="001649C6" w:rsidRDefault="003920B4" w:rsidP="003920B4">
      <w:pPr>
        <w:ind w:left="1304" w:right="850"/>
        <w:rPr>
          <w:rFonts w:asciiTheme="minorHAnsi" w:hAnsiTheme="minorHAnsi" w:cstheme="minorHAnsi"/>
          <w:bCs/>
          <w:iCs/>
          <w:sz w:val="24"/>
          <w:szCs w:val="24"/>
          <w:lang w:val="sv-SE"/>
        </w:rPr>
      </w:pPr>
    </w:p>
    <w:p w14:paraId="4F2A7AFD" w14:textId="3D9A15F9" w:rsidR="003920B4" w:rsidRPr="00343731" w:rsidRDefault="00580D18" w:rsidP="003920B4">
      <w:pPr>
        <w:ind w:left="1304" w:right="850"/>
        <w:rPr>
          <w:rFonts w:asciiTheme="minorHAnsi" w:hAnsiTheme="minorHAnsi" w:cstheme="minorHAnsi"/>
          <w:bCs/>
          <w:iCs/>
          <w:sz w:val="24"/>
          <w:szCs w:val="24"/>
          <w:lang w:val="sv-FI"/>
        </w:rPr>
      </w:pPr>
      <w:r w:rsidRPr="00C335F7">
        <w:rPr>
          <w:rFonts w:asciiTheme="minorHAnsi" w:hAnsiTheme="minorHAnsi" w:cstheme="minorHAnsi"/>
          <w:bCs/>
          <w:iCs/>
          <w:sz w:val="24"/>
          <w:szCs w:val="24"/>
          <w:lang w:val="sv-SE"/>
        </w:rPr>
        <w:t>Andra undersökningar rekommenderas att utföras på importerade livsmede</w:t>
      </w:r>
      <w:r w:rsidR="00001C4D" w:rsidRPr="00C335F7">
        <w:rPr>
          <w:rFonts w:asciiTheme="minorHAnsi" w:hAnsiTheme="minorHAnsi" w:cstheme="minorHAnsi"/>
          <w:bCs/>
          <w:iCs/>
          <w:sz w:val="24"/>
          <w:szCs w:val="24"/>
          <w:lang w:val="sv-SE"/>
        </w:rPr>
        <w:t>l</w:t>
      </w:r>
      <w:r w:rsidRPr="00C335F7">
        <w:rPr>
          <w:rFonts w:asciiTheme="minorHAnsi" w:hAnsiTheme="minorHAnsi" w:cstheme="minorHAnsi"/>
          <w:bCs/>
          <w:iCs/>
          <w:sz w:val="24"/>
          <w:szCs w:val="24"/>
          <w:lang w:val="sv-SE"/>
        </w:rPr>
        <w:t xml:space="preserve"> efter ege</w:t>
      </w:r>
      <w:r w:rsidR="005C1590" w:rsidRPr="00C335F7">
        <w:rPr>
          <w:rFonts w:asciiTheme="minorHAnsi" w:hAnsiTheme="minorHAnsi" w:cstheme="minorHAnsi"/>
          <w:bCs/>
          <w:iCs/>
          <w:sz w:val="24"/>
          <w:szCs w:val="24"/>
          <w:lang w:val="sv-SE"/>
        </w:rPr>
        <w:t>n bedömning</w:t>
      </w:r>
      <w:r w:rsidRPr="00C335F7">
        <w:rPr>
          <w:rFonts w:asciiTheme="minorHAnsi" w:hAnsiTheme="minorHAnsi" w:cstheme="minorHAnsi"/>
          <w:bCs/>
          <w:iCs/>
          <w:sz w:val="24"/>
          <w:szCs w:val="24"/>
          <w:lang w:val="sv-SE"/>
        </w:rPr>
        <w:t>, och därför har inga rekommendationer om provtagningsfrekvens givits för dem. Dessa undersökningar är främst undersökningar relaterade till livsmedelssäkerhet</w:t>
      </w:r>
      <w:r w:rsidR="005C1590" w:rsidRPr="00C335F7">
        <w:rPr>
          <w:rFonts w:asciiTheme="minorHAnsi" w:hAnsiTheme="minorHAnsi" w:cstheme="minorHAnsi"/>
          <w:bCs/>
          <w:iCs/>
          <w:sz w:val="24"/>
          <w:szCs w:val="24"/>
          <w:lang w:val="sv-SE"/>
        </w:rPr>
        <w:t>en</w:t>
      </w:r>
      <w:r w:rsidRPr="00C335F7">
        <w:rPr>
          <w:rFonts w:asciiTheme="minorHAnsi" w:hAnsiTheme="minorHAnsi" w:cstheme="minorHAnsi"/>
          <w:bCs/>
          <w:iCs/>
          <w:sz w:val="24"/>
          <w:szCs w:val="24"/>
          <w:lang w:val="sv-SE"/>
        </w:rPr>
        <w:t xml:space="preserve">, såsom </w:t>
      </w:r>
      <w:r w:rsidR="005C1590" w:rsidRPr="00C335F7">
        <w:rPr>
          <w:rFonts w:asciiTheme="minorHAnsi" w:hAnsiTheme="minorHAnsi" w:cstheme="minorHAnsi"/>
          <w:bCs/>
          <w:iCs/>
          <w:sz w:val="24"/>
          <w:szCs w:val="24"/>
          <w:lang w:val="sv-SE"/>
        </w:rPr>
        <w:t>s</w:t>
      </w:r>
      <w:r w:rsidRPr="00C335F7">
        <w:rPr>
          <w:rFonts w:asciiTheme="minorHAnsi" w:hAnsiTheme="minorHAnsi" w:cstheme="minorHAnsi"/>
          <w:bCs/>
          <w:iCs/>
          <w:sz w:val="24"/>
          <w:szCs w:val="24"/>
          <w:lang w:val="sv-SE"/>
        </w:rPr>
        <w:t>almonella</w:t>
      </w:r>
      <w:r w:rsidR="00545360" w:rsidRPr="00C335F7">
        <w:rPr>
          <w:rFonts w:asciiTheme="minorHAnsi" w:hAnsiTheme="minorHAnsi" w:cstheme="minorHAnsi"/>
          <w:bCs/>
          <w:iCs/>
          <w:sz w:val="24"/>
          <w:szCs w:val="24"/>
          <w:lang w:val="sv-SE"/>
        </w:rPr>
        <w:t>-</w:t>
      </w:r>
      <w:r w:rsidRPr="00C335F7">
        <w:rPr>
          <w:rFonts w:asciiTheme="minorHAnsi" w:hAnsiTheme="minorHAnsi" w:cstheme="minorHAnsi"/>
          <w:bCs/>
          <w:iCs/>
          <w:sz w:val="24"/>
          <w:szCs w:val="24"/>
          <w:lang w:val="sv-SE"/>
        </w:rPr>
        <w:t xml:space="preserve"> och </w:t>
      </w:r>
      <w:proofErr w:type="spellStart"/>
      <w:r w:rsidRPr="00C335F7">
        <w:rPr>
          <w:rFonts w:asciiTheme="minorHAnsi" w:hAnsiTheme="minorHAnsi" w:cstheme="minorHAnsi"/>
          <w:bCs/>
          <w:iCs/>
          <w:sz w:val="24"/>
          <w:szCs w:val="24"/>
          <w:lang w:val="sv-SE"/>
        </w:rPr>
        <w:t>listeria</w:t>
      </w:r>
      <w:r w:rsidR="00545360" w:rsidRPr="00C335F7">
        <w:rPr>
          <w:rFonts w:asciiTheme="minorHAnsi" w:hAnsiTheme="minorHAnsi" w:cstheme="minorHAnsi"/>
          <w:bCs/>
          <w:iCs/>
          <w:sz w:val="24"/>
          <w:szCs w:val="24"/>
          <w:lang w:val="sv-SE"/>
        </w:rPr>
        <w:t>undersökningar</w:t>
      </w:r>
      <w:proofErr w:type="spellEnd"/>
      <w:r w:rsidRPr="00C335F7">
        <w:rPr>
          <w:rFonts w:asciiTheme="minorHAnsi" w:hAnsiTheme="minorHAnsi" w:cstheme="minorHAnsi"/>
          <w:bCs/>
          <w:iCs/>
          <w:sz w:val="24"/>
          <w:szCs w:val="24"/>
          <w:lang w:val="sv-SE"/>
        </w:rPr>
        <w:t>.</w:t>
      </w:r>
      <w:r w:rsidR="0023158A">
        <w:rPr>
          <w:rFonts w:asciiTheme="minorHAnsi" w:hAnsiTheme="minorHAnsi" w:cstheme="minorHAnsi"/>
          <w:bCs/>
          <w:iCs/>
          <w:sz w:val="24"/>
          <w:szCs w:val="24"/>
          <w:lang w:val="sv-SE"/>
        </w:rPr>
        <w:t xml:space="preserve"> </w:t>
      </w:r>
    </w:p>
    <w:p w14:paraId="58B821E2" w14:textId="77777777" w:rsidR="004D1716" w:rsidRPr="00343731" w:rsidRDefault="004D1716" w:rsidP="0095686C">
      <w:pPr>
        <w:widowControl/>
        <w:autoSpaceDE/>
        <w:autoSpaceDN/>
        <w:adjustRightInd/>
        <w:ind w:left="1304" w:right="850"/>
        <w:rPr>
          <w:rFonts w:ascii="Calibri" w:hAnsi="Calibri" w:cs="Calibri"/>
          <w:snapToGrid w:val="0"/>
          <w:sz w:val="24"/>
          <w:szCs w:val="24"/>
          <w:lang w:val="sv-FI" w:eastAsia="sv-SE"/>
        </w:rPr>
      </w:pPr>
    </w:p>
    <w:p w14:paraId="2E160154" w14:textId="569602C3" w:rsidR="00941C68" w:rsidRPr="001649C6" w:rsidRDefault="00941C68" w:rsidP="0095686C">
      <w:pPr>
        <w:widowControl/>
        <w:autoSpaceDE/>
        <w:autoSpaceDN/>
        <w:adjustRightInd/>
        <w:ind w:left="1304" w:right="850"/>
        <w:rPr>
          <w:rFonts w:ascii="Calibri" w:hAnsi="Calibri" w:cs="Calibri"/>
          <w:b/>
          <w:bCs/>
          <w:i/>
          <w:iCs/>
          <w:snapToGrid w:val="0"/>
          <w:sz w:val="24"/>
          <w:szCs w:val="24"/>
          <w:lang w:val="sv-SE" w:eastAsia="sv-SE"/>
        </w:rPr>
      </w:pPr>
      <w:r w:rsidRPr="001649C6">
        <w:rPr>
          <w:rFonts w:ascii="Calibri" w:hAnsi="Calibri" w:cs="Calibri"/>
          <w:b/>
          <w:bCs/>
          <w:i/>
          <w:iCs/>
          <w:snapToGrid w:val="0"/>
          <w:sz w:val="24"/>
          <w:szCs w:val="24"/>
          <w:lang w:val="sv-SE" w:eastAsia="sv-SE"/>
        </w:rPr>
        <w:t>Salmonella</w:t>
      </w:r>
    </w:p>
    <w:p w14:paraId="60B6DB53" w14:textId="01F485A5" w:rsidR="00941C68" w:rsidRPr="00941C68" w:rsidRDefault="00B572F7" w:rsidP="001229B6">
      <w:pPr>
        <w:adjustRightInd/>
        <w:ind w:left="1304" w:right="850"/>
        <w:rPr>
          <w:rFonts w:ascii="Calibri" w:hAnsi="Calibri" w:cs="Calibri"/>
          <w:noProof/>
          <w:snapToGrid w:val="0"/>
          <w:sz w:val="24"/>
          <w:szCs w:val="24"/>
          <w:lang w:val="sv-SE" w:eastAsia="sv-SE"/>
        </w:rPr>
      </w:pPr>
      <w:r w:rsidRPr="00C335F7">
        <w:rPr>
          <w:rFonts w:asciiTheme="minorHAnsi" w:hAnsiTheme="minorHAnsi" w:cstheme="minorHAnsi"/>
          <w:sz w:val="24"/>
          <w:szCs w:val="24"/>
          <w:lang w:val="sv-SE"/>
        </w:rPr>
        <w:t>Undersökning av salmonella rekommenderas för</w:t>
      </w:r>
      <w:r w:rsidR="00941C68" w:rsidRPr="00C335F7">
        <w:rPr>
          <w:rFonts w:ascii="Calibri" w:hAnsi="Calibri" w:cs="Calibri"/>
          <w:snapToGrid w:val="0"/>
          <w:sz w:val="24"/>
          <w:szCs w:val="24"/>
          <w:lang w:val="sv-SE" w:eastAsia="sv-SE"/>
        </w:rPr>
        <w:t xml:space="preserve"> malet kött</w:t>
      </w:r>
      <w:r w:rsidRPr="00C335F7">
        <w:rPr>
          <w:rFonts w:ascii="Calibri" w:hAnsi="Calibri" w:cs="Calibri"/>
          <w:snapToGrid w:val="0"/>
          <w:sz w:val="24"/>
          <w:szCs w:val="24"/>
          <w:lang w:val="sv-SE" w:eastAsia="sv-SE"/>
        </w:rPr>
        <w:t xml:space="preserve"> </w:t>
      </w:r>
      <w:r w:rsidR="001229B6" w:rsidRPr="00C335F7">
        <w:rPr>
          <w:rFonts w:ascii="Calibri" w:hAnsi="Calibri" w:cs="Calibri"/>
          <w:noProof/>
          <w:snapToGrid w:val="0"/>
          <w:sz w:val="24"/>
          <w:szCs w:val="24"/>
          <w:lang w:val="sv-SE" w:eastAsia="sv-SE"/>
        </w:rPr>
        <w:t xml:space="preserve">av andra djur än de som omfattas av särskilda </w:t>
      </w:r>
      <w:r w:rsidRPr="00C335F7">
        <w:rPr>
          <w:rFonts w:ascii="Calibri" w:hAnsi="Calibri" w:cs="Calibri"/>
          <w:noProof/>
          <w:snapToGrid w:val="0"/>
          <w:sz w:val="24"/>
          <w:szCs w:val="24"/>
          <w:lang w:val="sv-SE" w:eastAsia="sv-SE"/>
        </w:rPr>
        <w:t>salmonella</w:t>
      </w:r>
      <w:r w:rsidR="001229B6" w:rsidRPr="00C335F7">
        <w:rPr>
          <w:rFonts w:ascii="Calibri" w:hAnsi="Calibri" w:cs="Calibri"/>
          <w:noProof/>
          <w:snapToGrid w:val="0"/>
          <w:sz w:val="24"/>
          <w:szCs w:val="24"/>
          <w:lang w:val="sv-SE" w:eastAsia="sv-SE"/>
        </w:rPr>
        <w:t>garantier,</w:t>
      </w:r>
      <w:r w:rsidRPr="00C335F7">
        <w:rPr>
          <w:rFonts w:ascii="Calibri" w:hAnsi="Calibri" w:cs="Calibri"/>
          <w:noProof/>
          <w:snapToGrid w:val="0"/>
          <w:sz w:val="24"/>
          <w:szCs w:val="24"/>
          <w:lang w:val="sv-SE" w:eastAsia="sv-SE"/>
        </w:rPr>
        <w:t xml:space="preserve"> samt för </w:t>
      </w:r>
      <w:r w:rsidRPr="00C335F7">
        <w:rPr>
          <w:rFonts w:ascii="Calibri" w:hAnsi="Calibri" w:cs="Calibri"/>
          <w:snapToGrid w:val="0"/>
          <w:sz w:val="24"/>
          <w:szCs w:val="24"/>
          <w:lang w:val="sv-SE" w:eastAsia="sv-SE"/>
        </w:rPr>
        <w:t xml:space="preserve">köttberedningar, </w:t>
      </w:r>
      <w:r w:rsidR="00941C68" w:rsidRPr="00C335F7">
        <w:rPr>
          <w:rFonts w:ascii="Calibri" w:hAnsi="Calibri" w:cs="Calibri"/>
          <w:snapToGrid w:val="0"/>
          <w:sz w:val="24"/>
          <w:szCs w:val="24"/>
          <w:lang w:val="sv-SE" w:eastAsia="sv-SE"/>
        </w:rPr>
        <w:t xml:space="preserve">köttprodukter </w:t>
      </w:r>
      <w:r w:rsidR="001229B6" w:rsidRPr="00C335F7">
        <w:rPr>
          <w:rFonts w:ascii="Calibri" w:hAnsi="Calibri" w:cs="Calibri"/>
          <w:snapToGrid w:val="0"/>
          <w:sz w:val="24"/>
          <w:szCs w:val="24"/>
          <w:lang w:val="sv-SE" w:eastAsia="sv-SE"/>
        </w:rPr>
        <w:t xml:space="preserve">och </w:t>
      </w:r>
      <w:proofErr w:type="spellStart"/>
      <w:r w:rsidR="001229B6" w:rsidRPr="00C335F7">
        <w:rPr>
          <w:rFonts w:ascii="Calibri" w:hAnsi="Calibri" w:cs="Calibri"/>
          <w:snapToGrid w:val="0"/>
          <w:sz w:val="24"/>
          <w:szCs w:val="24"/>
          <w:lang w:val="sv-SE" w:eastAsia="sv-SE"/>
        </w:rPr>
        <w:t>maskinurbenat</w:t>
      </w:r>
      <w:proofErr w:type="spellEnd"/>
      <w:r w:rsidR="001229B6" w:rsidRPr="00C335F7">
        <w:rPr>
          <w:rFonts w:ascii="Calibri" w:hAnsi="Calibri" w:cs="Calibri"/>
          <w:snapToGrid w:val="0"/>
          <w:sz w:val="24"/>
          <w:szCs w:val="24"/>
          <w:lang w:val="sv-SE" w:eastAsia="sv-SE"/>
        </w:rPr>
        <w:t xml:space="preserve"> kött</w:t>
      </w:r>
      <w:r w:rsidR="001229B6" w:rsidRPr="00C335F7">
        <w:rPr>
          <w:rFonts w:asciiTheme="minorHAnsi" w:hAnsiTheme="minorHAnsi" w:cstheme="minorHAnsi"/>
          <w:sz w:val="24"/>
          <w:szCs w:val="24"/>
          <w:lang w:val="sv-SE"/>
        </w:rPr>
        <w:t xml:space="preserve">. </w:t>
      </w:r>
      <w:r w:rsidR="00941C68" w:rsidRPr="00C335F7">
        <w:rPr>
          <w:rFonts w:ascii="Calibri" w:hAnsi="Calibri" w:cs="Calibri"/>
          <w:snapToGrid w:val="0"/>
          <w:sz w:val="24"/>
          <w:szCs w:val="24"/>
          <w:lang w:val="sv-SE" w:eastAsia="sv-SE"/>
        </w:rPr>
        <w:t>Provtagning av malet kött</w:t>
      </w:r>
      <w:r w:rsidRPr="00C335F7">
        <w:rPr>
          <w:rFonts w:ascii="Calibri" w:hAnsi="Calibri" w:cs="Calibri"/>
          <w:snapToGrid w:val="0"/>
          <w:sz w:val="24"/>
          <w:szCs w:val="24"/>
          <w:lang w:val="sv-SE" w:eastAsia="sv-SE"/>
        </w:rPr>
        <w:t xml:space="preserve"> </w:t>
      </w:r>
      <w:r w:rsidR="00941C68" w:rsidRPr="00C335F7">
        <w:rPr>
          <w:rFonts w:ascii="Calibri" w:hAnsi="Calibri" w:cs="Calibri"/>
          <w:noProof/>
          <w:snapToGrid w:val="0"/>
          <w:sz w:val="24"/>
          <w:szCs w:val="24"/>
          <w:lang w:val="sv-SE" w:eastAsia="sv-SE"/>
        </w:rPr>
        <w:t xml:space="preserve">av andra djur än de som omfattas av särskilda </w:t>
      </w:r>
      <w:r w:rsidR="00001C4D" w:rsidRPr="00C335F7">
        <w:rPr>
          <w:rFonts w:ascii="Calibri" w:hAnsi="Calibri" w:cs="Calibri"/>
          <w:noProof/>
          <w:snapToGrid w:val="0"/>
          <w:sz w:val="24"/>
          <w:szCs w:val="24"/>
          <w:lang w:val="sv-SE" w:eastAsia="sv-SE"/>
        </w:rPr>
        <w:t>salmonella</w:t>
      </w:r>
      <w:r w:rsidR="00941C68" w:rsidRPr="00C335F7">
        <w:rPr>
          <w:rFonts w:ascii="Calibri" w:hAnsi="Calibri" w:cs="Calibri"/>
          <w:noProof/>
          <w:snapToGrid w:val="0"/>
          <w:sz w:val="24"/>
          <w:szCs w:val="24"/>
          <w:lang w:val="sv-SE" w:eastAsia="sv-SE"/>
        </w:rPr>
        <w:t xml:space="preserve">garantier </w:t>
      </w:r>
      <w:r w:rsidRPr="00C335F7">
        <w:rPr>
          <w:rFonts w:ascii="Calibri" w:hAnsi="Calibri" w:cs="Calibri"/>
          <w:noProof/>
          <w:snapToGrid w:val="0"/>
          <w:sz w:val="24"/>
          <w:szCs w:val="24"/>
          <w:lang w:val="sv-SE" w:eastAsia="sv-SE"/>
        </w:rPr>
        <w:t>samt</w:t>
      </w:r>
      <w:r w:rsidR="00941C68" w:rsidRPr="00C335F7">
        <w:rPr>
          <w:rFonts w:ascii="Calibri" w:hAnsi="Calibri" w:cs="Calibri"/>
          <w:noProof/>
          <w:snapToGrid w:val="0"/>
          <w:sz w:val="24"/>
          <w:szCs w:val="24"/>
          <w:lang w:val="sv-SE" w:eastAsia="sv-SE"/>
        </w:rPr>
        <w:t xml:space="preserve"> </w:t>
      </w:r>
      <w:r w:rsidR="00270315" w:rsidRPr="00C335F7">
        <w:rPr>
          <w:rFonts w:ascii="Calibri" w:hAnsi="Calibri" w:cs="Calibri"/>
          <w:noProof/>
          <w:snapToGrid w:val="0"/>
          <w:sz w:val="24"/>
          <w:szCs w:val="24"/>
          <w:lang w:val="sv-SE" w:eastAsia="sv-SE"/>
        </w:rPr>
        <w:t xml:space="preserve">av </w:t>
      </w:r>
      <w:r w:rsidRPr="00C335F7">
        <w:rPr>
          <w:rFonts w:ascii="Calibri" w:hAnsi="Calibri" w:cs="Calibri"/>
          <w:snapToGrid w:val="0"/>
          <w:sz w:val="24"/>
          <w:szCs w:val="24"/>
          <w:lang w:val="sv-SE" w:eastAsia="sv-SE"/>
        </w:rPr>
        <w:t xml:space="preserve">köttberedningar och </w:t>
      </w:r>
      <w:r w:rsidR="00941C68" w:rsidRPr="00C335F7">
        <w:rPr>
          <w:rFonts w:ascii="Calibri" w:hAnsi="Calibri" w:cs="Calibri"/>
          <w:noProof/>
          <w:snapToGrid w:val="0"/>
          <w:sz w:val="24"/>
          <w:szCs w:val="24"/>
          <w:lang w:val="sv-SE" w:eastAsia="sv-SE"/>
        </w:rPr>
        <w:t>köttprodukter</w:t>
      </w:r>
      <w:r w:rsidR="00941C68" w:rsidRPr="00C335F7">
        <w:rPr>
          <w:rFonts w:ascii="Calibri" w:hAnsi="Calibri" w:cs="Calibri"/>
          <w:snapToGrid w:val="0"/>
          <w:sz w:val="24"/>
          <w:szCs w:val="24"/>
          <w:lang w:val="sv-SE" w:eastAsia="sv-SE"/>
        </w:rPr>
        <w:t xml:space="preserve"> kan i </w:t>
      </w:r>
      <w:r w:rsidR="004E6061" w:rsidRPr="00C335F7">
        <w:rPr>
          <w:rFonts w:ascii="Calibri" w:hAnsi="Calibri" w:cs="Calibri"/>
          <w:snapToGrid w:val="0"/>
          <w:sz w:val="24"/>
          <w:szCs w:val="24"/>
          <w:lang w:val="sv-SE" w:eastAsia="sv-SE"/>
        </w:rPr>
        <w:t xml:space="preserve">godkända livsmedelslokaler i </w:t>
      </w:r>
      <w:r w:rsidR="00941C68" w:rsidRPr="00C335F7">
        <w:rPr>
          <w:rFonts w:ascii="Calibri" w:hAnsi="Calibri" w:cs="Calibri"/>
          <w:snapToGrid w:val="0"/>
          <w:sz w:val="24"/>
          <w:szCs w:val="24"/>
          <w:lang w:val="sv-SE" w:eastAsia="sv-SE"/>
        </w:rPr>
        <w:t>kött</w:t>
      </w:r>
      <w:r w:rsidR="004E6061" w:rsidRPr="00C335F7">
        <w:rPr>
          <w:rFonts w:ascii="Calibri" w:hAnsi="Calibri" w:cs="Calibri"/>
          <w:snapToGrid w:val="0"/>
          <w:sz w:val="24"/>
          <w:szCs w:val="24"/>
          <w:lang w:val="sv-SE" w:eastAsia="sv-SE"/>
        </w:rPr>
        <w:t>branschen</w:t>
      </w:r>
      <w:r w:rsidR="00941C68" w:rsidRPr="00C335F7">
        <w:rPr>
          <w:rFonts w:ascii="Calibri" w:hAnsi="Calibri" w:cs="Calibri"/>
          <w:snapToGrid w:val="0"/>
          <w:sz w:val="24"/>
          <w:szCs w:val="24"/>
          <w:lang w:val="sv-SE" w:eastAsia="sv-SE"/>
        </w:rPr>
        <w:t xml:space="preserve"> ske enligt bilaga 1 C</w:t>
      </w:r>
      <w:r w:rsidR="003920B4" w:rsidRPr="00C335F7">
        <w:rPr>
          <w:rFonts w:ascii="Calibri" w:hAnsi="Calibri" w:cs="Calibri"/>
          <w:snapToGrid w:val="0"/>
          <w:sz w:val="24"/>
          <w:szCs w:val="24"/>
          <w:lang w:val="sv-SE" w:eastAsia="sv-SE"/>
        </w:rPr>
        <w:t xml:space="preserve">. </w:t>
      </w:r>
      <w:r w:rsidR="001229B6" w:rsidRPr="00C335F7">
        <w:rPr>
          <w:rFonts w:ascii="Calibri" w:hAnsi="Calibri" w:cs="Calibri"/>
          <w:snapToGrid w:val="0"/>
          <w:sz w:val="24"/>
          <w:szCs w:val="24"/>
          <w:lang w:val="sv-SE" w:eastAsia="sv-SE"/>
        </w:rPr>
        <w:t>U</w:t>
      </w:r>
      <w:r w:rsidR="00941C68" w:rsidRPr="00C335F7">
        <w:rPr>
          <w:rFonts w:ascii="Calibri" w:hAnsi="Calibri" w:cs="Calibri"/>
          <w:noProof/>
          <w:snapToGrid w:val="0"/>
          <w:sz w:val="24"/>
          <w:szCs w:val="24"/>
          <w:lang w:val="sv-SE" w:eastAsia="sv-SE"/>
        </w:rPr>
        <w:t xml:space="preserve">ndersökning av salmonella </w:t>
      </w:r>
      <w:r w:rsidR="001229B6" w:rsidRPr="00C335F7">
        <w:rPr>
          <w:rFonts w:asciiTheme="minorHAnsi" w:hAnsiTheme="minorHAnsi" w:cstheme="minorHAnsi"/>
          <w:sz w:val="24"/>
          <w:szCs w:val="24"/>
          <w:lang w:val="sv-SE"/>
        </w:rPr>
        <w:t xml:space="preserve">rekommenderas </w:t>
      </w:r>
      <w:r w:rsidRPr="00C335F7">
        <w:rPr>
          <w:rFonts w:ascii="Calibri" w:hAnsi="Calibri" w:cs="Calibri"/>
          <w:noProof/>
          <w:snapToGrid w:val="0"/>
          <w:sz w:val="24"/>
          <w:szCs w:val="24"/>
          <w:lang w:val="sv-SE" w:eastAsia="sv-SE"/>
        </w:rPr>
        <w:t>för</w:t>
      </w:r>
      <w:r w:rsidR="00941C68" w:rsidRPr="00C335F7">
        <w:rPr>
          <w:rFonts w:ascii="Calibri" w:hAnsi="Calibri" w:cs="Calibri"/>
          <w:noProof/>
          <w:snapToGrid w:val="0"/>
          <w:sz w:val="24"/>
          <w:szCs w:val="24"/>
          <w:lang w:val="sv-SE" w:eastAsia="sv-SE"/>
        </w:rPr>
        <w:t xml:space="preserve"> vissa mjölkprodukter.</w:t>
      </w:r>
      <w:r w:rsidR="00941C68" w:rsidRPr="00C335F7">
        <w:rPr>
          <w:rFonts w:ascii="Calibri" w:hAnsi="Calibri" w:cs="Calibri"/>
          <w:snapToGrid w:val="0"/>
          <w:sz w:val="24"/>
          <w:szCs w:val="24"/>
          <w:lang w:val="sv-SE" w:eastAsia="sv-SE"/>
        </w:rPr>
        <w:t xml:space="preserve"> </w:t>
      </w:r>
      <w:r w:rsidR="00941C68" w:rsidRPr="00C335F7">
        <w:rPr>
          <w:rFonts w:ascii="Calibri" w:hAnsi="Calibri" w:cs="Calibri"/>
          <w:noProof/>
          <w:snapToGrid w:val="0"/>
          <w:sz w:val="24"/>
          <w:szCs w:val="24"/>
          <w:lang w:val="sv-SE" w:eastAsia="sv-SE"/>
        </w:rPr>
        <w:t>Undersökningen avseende salmonella gäller sådana typer av produkter, i vilka bakterien inte förstörs vid tillverkningsprocessen eller i vilka</w:t>
      </w:r>
      <w:r w:rsidR="00941C68" w:rsidRPr="00941C68">
        <w:rPr>
          <w:rFonts w:ascii="Calibri" w:hAnsi="Calibri" w:cs="Calibri"/>
          <w:noProof/>
          <w:snapToGrid w:val="0"/>
          <w:sz w:val="24"/>
          <w:szCs w:val="24"/>
          <w:lang w:val="sv-SE" w:eastAsia="sv-SE"/>
        </w:rPr>
        <w:t xml:space="preserve"> bakterien förstörs under tillverkningsprocessen, men där efterkontaminering kan ske.</w:t>
      </w:r>
      <w:r w:rsidR="00270315">
        <w:rPr>
          <w:rFonts w:ascii="Calibri" w:hAnsi="Calibri" w:cs="Calibri"/>
          <w:noProof/>
          <w:snapToGrid w:val="0"/>
          <w:sz w:val="24"/>
          <w:szCs w:val="24"/>
          <w:lang w:val="sv-SE" w:eastAsia="sv-SE"/>
        </w:rPr>
        <w:t xml:space="preserve"> </w:t>
      </w:r>
    </w:p>
    <w:p w14:paraId="6208DA57" w14:textId="77777777" w:rsidR="00941C68" w:rsidRPr="00941C68" w:rsidRDefault="00941C68" w:rsidP="0095686C">
      <w:pPr>
        <w:widowControl/>
        <w:autoSpaceDE/>
        <w:autoSpaceDN/>
        <w:adjustRightInd/>
        <w:ind w:left="1304" w:right="850"/>
        <w:rPr>
          <w:rFonts w:ascii="Calibri" w:hAnsi="Calibri" w:cs="Calibri"/>
          <w:snapToGrid w:val="0"/>
          <w:sz w:val="24"/>
          <w:szCs w:val="24"/>
          <w:lang w:val="sv-SE" w:eastAsia="sv-SE"/>
        </w:rPr>
      </w:pPr>
    </w:p>
    <w:p w14:paraId="08AD179F" w14:textId="77777777" w:rsidR="00941C68" w:rsidRPr="00941C68" w:rsidRDefault="00941C68" w:rsidP="0095686C">
      <w:pPr>
        <w:widowControl/>
        <w:tabs>
          <w:tab w:val="left" w:pos="5670"/>
          <w:tab w:val="left" w:pos="6096"/>
        </w:tabs>
        <w:autoSpaceDE/>
        <w:autoSpaceDN/>
        <w:adjustRightInd/>
        <w:ind w:left="1304" w:right="850"/>
        <w:rPr>
          <w:rFonts w:ascii="Calibri" w:hAnsi="Calibri" w:cs="Calibri"/>
          <w:snapToGrid w:val="0"/>
          <w:sz w:val="24"/>
          <w:szCs w:val="24"/>
          <w:lang w:val="sv-SE" w:eastAsia="sv-SE"/>
        </w:rPr>
      </w:pPr>
      <w:r w:rsidRPr="00941C68">
        <w:rPr>
          <w:rFonts w:ascii="Calibri" w:hAnsi="Calibri" w:cs="Calibri"/>
          <w:b/>
          <w:bCs/>
          <w:i/>
          <w:iCs/>
          <w:noProof/>
          <w:snapToGrid w:val="0"/>
          <w:sz w:val="24"/>
          <w:szCs w:val="24"/>
          <w:lang w:val="sv-SE" w:eastAsia="sv-SE"/>
        </w:rPr>
        <w:t>E. coli</w:t>
      </w:r>
      <w:r w:rsidRPr="00941C68">
        <w:rPr>
          <w:rFonts w:ascii="Calibri" w:hAnsi="Calibri" w:cs="Calibri"/>
          <w:b/>
          <w:bCs/>
          <w:i/>
          <w:iCs/>
          <w:snapToGrid w:val="0"/>
          <w:sz w:val="24"/>
          <w:szCs w:val="24"/>
          <w:lang w:val="sv-SE" w:eastAsia="sv-SE"/>
        </w:rPr>
        <w:t xml:space="preserve"> </w:t>
      </w:r>
    </w:p>
    <w:p w14:paraId="509031D8" w14:textId="3AA90DA0" w:rsidR="006E51B5" w:rsidRPr="001649C6" w:rsidRDefault="00941C68" w:rsidP="006E51B5">
      <w:pPr>
        <w:widowControl/>
        <w:autoSpaceDE/>
        <w:autoSpaceDN/>
        <w:adjustRightInd/>
        <w:ind w:left="1304" w:right="850"/>
        <w:rPr>
          <w:rFonts w:asciiTheme="minorHAnsi" w:hAnsiTheme="minorHAnsi" w:cstheme="minorHAnsi"/>
          <w:sz w:val="24"/>
          <w:szCs w:val="24"/>
          <w:lang w:val="sv-SE"/>
        </w:rPr>
      </w:pPr>
      <w:r w:rsidRPr="00941C68">
        <w:rPr>
          <w:rFonts w:ascii="Calibri" w:hAnsi="Calibri" w:cs="Calibri"/>
          <w:noProof/>
          <w:snapToGrid w:val="0"/>
          <w:sz w:val="24"/>
          <w:szCs w:val="24"/>
          <w:lang w:val="sv-SE" w:eastAsia="sv-SE"/>
        </w:rPr>
        <w:t xml:space="preserve">Levande musslor och levande tagghudingar, manteldjur och marina snäckor ska undersökas med avseende på </w:t>
      </w:r>
      <w:r w:rsidRPr="00941C68">
        <w:rPr>
          <w:rFonts w:ascii="Calibri" w:hAnsi="Calibri" w:cs="Calibri"/>
          <w:i/>
          <w:noProof/>
          <w:snapToGrid w:val="0"/>
          <w:sz w:val="24"/>
          <w:szCs w:val="24"/>
          <w:lang w:val="sv-SE" w:eastAsia="sv-SE"/>
        </w:rPr>
        <w:t>E. coli</w:t>
      </w:r>
      <w:r w:rsidRPr="00941C68">
        <w:rPr>
          <w:rFonts w:ascii="Calibri" w:hAnsi="Calibri" w:cs="Calibri"/>
          <w:noProof/>
          <w:snapToGrid w:val="0"/>
          <w:sz w:val="24"/>
          <w:szCs w:val="24"/>
          <w:lang w:val="sv-SE" w:eastAsia="sv-SE"/>
        </w:rPr>
        <w:t xml:space="preserve">. </w:t>
      </w:r>
      <w:r w:rsidRPr="00941C68">
        <w:rPr>
          <w:rFonts w:ascii="Calibri" w:hAnsi="Calibri" w:cs="Calibri"/>
          <w:i/>
          <w:noProof/>
          <w:snapToGrid w:val="0"/>
          <w:sz w:val="24"/>
          <w:szCs w:val="24"/>
          <w:lang w:val="sv-SE" w:eastAsia="sv-SE"/>
        </w:rPr>
        <w:t>E. coli</w:t>
      </w:r>
      <w:r w:rsidRPr="00941C68">
        <w:rPr>
          <w:rFonts w:ascii="Calibri" w:hAnsi="Calibri" w:cs="Calibri"/>
          <w:noProof/>
          <w:snapToGrid w:val="0"/>
          <w:sz w:val="24"/>
          <w:szCs w:val="24"/>
          <w:lang w:val="sv-SE" w:eastAsia="sv-SE"/>
        </w:rPr>
        <w:t xml:space="preserve"> används som indikator för påvisande av fekal förorening och även virus.</w:t>
      </w:r>
      <w:r w:rsidRPr="00941C68">
        <w:rPr>
          <w:rFonts w:ascii="Calibri" w:hAnsi="Calibri" w:cs="Calibri"/>
          <w:snapToGrid w:val="0"/>
          <w:sz w:val="24"/>
          <w:szCs w:val="24"/>
          <w:lang w:val="sv-SE" w:eastAsia="sv-SE"/>
        </w:rPr>
        <w:t xml:space="preserve"> </w:t>
      </w:r>
      <w:r w:rsidRPr="00941C68">
        <w:rPr>
          <w:rFonts w:ascii="Calibri" w:hAnsi="Calibri" w:cs="Calibri"/>
          <w:noProof/>
          <w:snapToGrid w:val="0"/>
          <w:sz w:val="24"/>
          <w:szCs w:val="24"/>
          <w:lang w:val="sv-SE" w:eastAsia="sv-SE"/>
        </w:rPr>
        <w:t xml:space="preserve">De virus som förekommer i dessa produkter, i synnerhet norovirus, har </w:t>
      </w:r>
      <w:r w:rsidRPr="00B572F7">
        <w:rPr>
          <w:rFonts w:ascii="Calibri" w:hAnsi="Calibri" w:cs="Calibri"/>
          <w:noProof/>
          <w:snapToGrid w:val="0"/>
          <w:sz w:val="24"/>
          <w:szCs w:val="24"/>
          <w:lang w:val="sv-SE" w:eastAsia="sv-SE"/>
        </w:rPr>
        <w:t>visat sig förorsaka många matförgiftningspidemier.</w:t>
      </w:r>
      <w:r w:rsidRPr="00B572F7">
        <w:rPr>
          <w:rFonts w:ascii="Calibri" w:hAnsi="Calibri" w:cs="Calibri"/>
          <w:snapToGrid w:val="0"/>
          <w:sz w:val="24"/>
          <w:szCs w:val="24"/>
          <w:lang w:val="sv-SE" w:eastAsia="sv-SE"/>
        </w:rPr>
        <w:t xml:space="preserve"> </w:t>
      </w:r>
      <w:r w:rsidR="00B572F7" w:rsidRPr="004D1716">
        <w:rPr>
          <w:rFonts w:ascii="Calibri" w:hAnsi="Calibri" w:cs="Calibri"/>
          <w:snapToGrid w:val="0"/>
          <w:sz w:val="24"/>
          <w:szCs w:val="24"/>
          <w:lang w:val="sv-SE" w:eastAsia="sv-SE"/>
        </w:rPr>
        <w:t>I godkända livsmedelslokaler i fiskbranschen</w:t>
      </w:r>
      <w:r w:rsidR="00B572F7" w:rsidRPr="004D1716">
        <w:rPr>
          <w:rFonts w:asciiTheme="minorHAnsi" w:hAnsiTheme="minorHAnsi" w:cstheme="minorHAnsi"/>
          <w:sz w:val="24"/>
          <w:szCs w:val="24"/>
          <w:lang w:val="sv-SE"/>
        </w:rPr>
        <w:t xml:space="preserve"> </w:t>
      </w:r>
      <w:r w:rsidR="00B572F7" w:rsidRPr="004D1716">
        <w:rPr>
          <w:rFonts w:ascii="Calibri" w:hAnsi="Calibri" w:cs="Calibri"/>
          <w:snapToGrid w:val="0"/>
          <w:sz w:val="24"/>
          <w:szCs w:val="24"/>
          <w:lang w:val="sv-SE" w:eastAsia="sv-SE"/>
        </w:rPr>
        <w:t>följs provtagningskraven i bilaga 2.</w:t>
      </w:r>
      <w:r w:rsidR="00B572F7" w:rsidRPr="001649C6">
        <w:rPr>
          <w:rFonts w:ascii="Calibri" w:hAnsi="Calibri" w:cs="Calibri"/>
          <w:snapToGrid w:val="0"/>
          <w:sz w:val="24"/>
          <w:szCs w:val="24"/>
          <w:lang w:val="sv-SE" w:eastAsia="sv-SE"/>
        </w:rPr>
        <w:t xml:space="preserve"> </w:t>
      </w:r>
    </w:p>
    <w:p w14:paraId="736FE455" w14:textId="46D510C6" w:rsidR="00941C68" w:rsidRPr="001649C6" w:rsidRDefault="00941C68" w:rsidP="0095686C">
      <w:pPr>
        <w:widowControl/>
        <w:tabs>
          <w:tab w:val="left" w:pos="5670"/>
          <w:tab w:val="left" w:pos="6096"/>
        </w:tabs>
        <w:autoSpaceDE/>
        <w:autoSpaceDN/>
        <w:adjustRightInd/>
        <w:ind w:left="1304" w:right="850"/>
        <w:rPr>
          <w:rFonts w:ascii="Calibri" w:hAnsi="Calibri" w:cs="Calibri"/>
          <w:snapToGrid w:val="0"/>
          <w:sz w:val="24"/>
          <w:szCs w:val="24"/>
          <w:lang w:val="sv-SE" w:eastAsia="sv-SE"/>
        </w:rPr>
      </w:pPr>
    </w:p>
    <w:p w14:paraId="18D32771" w14:textId="77777777" w:rsidR="00941C68" w:rsidRPr="001649C6" w:rsidRDefault="00941C68" w:rsidP="0095686C">
      <w:pPr>
        <w:widowControl/>
        <w:tabs>
          <w:tab w:val="left" w:pos="5670"/>
          <w:tab w:val="left" w:pos="6096"/>
        </w:tabs>
        <w:autoSpaceDE/>
        <w:autoSpaceDN/>
        <w:adjustRightInd/>
        <w:ind w:left="1304" w:right="850"/>
        <w:rPr>
          <w:rFonts w:ascii="Calibri" w:hAnsi="Calibri" w:cs="Calibri"/>
          <w:snapToGrid w:val="0"/>
          <w:sz w:val="24"/>
          <w:szCs w:val="24"/>
          <w:lang w:val="sv-SE" w:eastAsia="sv-SE"/>
        </w:rPr>
      </w:pPr>
      <w:r w:rsidRPr="001649C6">
        <w:rPr>
          <w:rFonts w:ascii="Calibri" w:hAnsi="Calibri" w:cs="Calibri"/>
          <w:b/>
          <w:bCs/>
          <w:i/>
          <w:iCs/>
          <w:noProof/>
          <w:snapToGrid w:val="0"/>
          <w:sz w:val="24"/>
          <w:szCs w:val="24"/>
          <w:lang w:val="sv-SE" w:eastAsia="sv-SE"/>
        </w:rPr>
        <w:t>Listeria monocytogenes</w:t>
      </w:r>
      <w:r w:rsidRPr="001649C6">
        <w:rPr>
          <w:rFonts w:ascii="Calibri" w:hAnsi="Calibri" w:cs="Calibri"/>
          <w:b/>
          <w:bCs/>
          <w:i/>
          <w:iCs/>
          <w:snapToGrid w:val="0"/>
          <w:sz w:val="24"/>
          <w:szCs w:val="24"/>
          <w:lang w:val="sv-SE" w:eastAsia="sv-SE"/>
        </w:rPr>
        <w:t xml:space="preserve"> </w:t>
      </w:r>
    </w:p>
    <w:p w14:paraId="779CD29D" w14:textId="77777777" w:rsidR="00941C68" w:rsidRPr="00941C68" w:rsidRDefault="00941C68" w:rsidP="0095686C">
      <w:pPr>
        <w:widowControl/>
        <w:autoSpaceDE/>
        <w:autoSpaceDN/>
        <w:adjustRightInd/>
        <w:ind w:left="1304" w:right="850"/>
        <w:rPr>
          <w:rFonts w:ascii="Calibri" w:hAnsi="Calibri" w:cs="Calibri"/>
          <w:noProof/>
          <w:snapToGrid w:val="0"/>
          <w:sz w:val="24"/>
          <w:szCs w:val="24"/>
          <w:lang w:val="sv-SE" w:eastAsia="sv-SE"/>
        </w:rPr>
        <w:sectPr w:rsidR="00941C68" w:rsidRPr="00941C68" w:rsidSect="00433EB4">
          <w:headerReference w:type="default" r:id="rId7"/>
          <w:footerReference w:type="default" r:id="rId8"/>
          <w:pgSz w:w="16854" w:h="11918" w:orient="landscape"/>
          <w:pgMar w:top="567" w:right="567" w:bottom="567" w:left="851" w:header="709" w:footer="414" w:gutter="0"/>
          <w:cols w:space="708"/>
          <w:noEndnote/>
        </w:sectPr>
      </w:pPr>
      <w:r w:rsidRPr="00941C68">
        <w:rPr>
          <w:rFonts w:ascii="Calibri" w:hAnsi="Calibri" w:cs="Calibri"/>
          <w:noProof/>
          <w:snapToGrid w:val="0"/>
          <w:sz w:val="24"/>
          <w:szCs w:val="24"/>
          <w:lang w:val="sv-SE" w:eastAsia="sv-SE"/>
        </w:rPr>
        <w:t xml:space="preserve">Krav för </w:t>
      </w:r>
      <w:r w:rsidRPr="00941C68">
        <w:rPr>
          <w:rFonts w:ascii="Calibri" w:hAnsi="Calibri" w:cs="Calibri"/>
          <w:i/>
          <w:noProof/>
          <w:snapToGrid w:val="0"/>
          <w:sz w:val="24"/>
          <w:szCs w:val="24"/>
          <w:lang w:val="sv-SE" w:eastAsia="sv-SE"/>
        </w:rPr>
        <w:t>Listeria monocytogenes</w:t>
      </w:r>
      <w:r w:rsidRPr="00941C68">
        <w:rPr>
          <w:rFonts w:ascii="Calibri" w:hAnsi="Calibri" w:cs="Calibri"/>
          <w:noProof/>
          <w:snapToGrid w:val="0"/>
          <w:sz w:val="24"/>
          <w:szCs w:val="24"/>
          <w:lang w:val="sv-SE" w:eastAsia="sv-SE"/>
        </w:rPr>
        <w:t xml:space="preserve"> tillämpas på ätfärdiga produkter.</w:t>
      </w:r>
      <w:r w:rsidRPr="00941C68">
        <w:rPr>
          <w:rFonts w:ascii="Calibri" w:hAnsi="Calibri" w:cs="Calibri"/>
          <w:snapToGrid w:val="0"/>
          <w:sz w:val="24"/>
          <w:szCs w:val="24"/>
          <w:lang w:val="sv-SE" w:eastAsia="sv-SE"/>
        </w:rPr>
        <w:t xml:space="preserve"> </w:t>
      </w:r>
      <w:r w:rsidRPr="00941C68">
        <w:rPr>
          <w:rFonts w:ascii="Calibri" w:hAnsi="Calibri" w:cs="Calibri"/>
          <w:noProof/>
          <w:snapToGrid w:val="0"/>
          <w:sz w:val="24"/>
          <w:szCs w:val="24"/>
          <w:lang w:val="sv-SE" w:eastAsia="sv-SE"/>
        </w:rPr>
        <w:t>Vid provtagningen fokuseras på produkter i vilka listeria kan växa.</w:t>
      </w:r>
    </w:p>
    <w:p w14:paraId="5648CEEF" w14:textId="77777777" w:rsidR="00941C68" w:rsidRPr="00F007D9" w:rsidRDefault="00941C68" w:rsidP="00941C68">
      <w:pPr>
        <w:spacing w:line="360" w:lineRule="auto"/>
        <w:rPr>
          <w:rFonts w:ascii="Calibri" w:hAnsi="Calibri" w:cs="Calibri"/>
          <w:snapToGrid w:val="0"/>
          <w:sz w:val="16"/>
          <w:szCs w:val="16"/>
          <w:lang w:val="sv-SE" w:eastAsia="sv-SE"/>
        </w:rPr>
      </w:pPr>
    </w:p>
    <w:tbl>
      <w:tblPr>
        <w:tblpPr w:leftFromText="141" w:rightFromText="141" w:vertAnchor="text" w:tblpXSpec="center" w:tblpY="1"/>
        <w:tblOverlap w:val="neve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4"/>
        <w:gridCol w:w="1417"/>
        <w:gridCol w:w="853"/>
        <w:gridCol w:w="850"/>
        <w:gridCol w:w="850"/>
        <w:gridCol w:w="850"/>
        <w:gridCol w:w="1702"/>
        <w:gridCol w:w="2269"/>
        <w:gridCol w:w="3125"/>
      </w:tblGrid>
      <w:tr w:rsidR="009A090C" w:rsidRPr="00941C68" w14:paraId="25DB768C" w14:textId="77777777" w:rsidTr="009A090C">
        <w:trPr>
          <w:cantSplit/>
          <w:trHeight w:val="562"/>
        </w:trPr>
        <w:tc>
          <w:tcPr>
            <w:tcW w:w="1073" w:type="pct"/>
            <w:vMerge w:val="restart"/>
            <w:tcBorders>
              <w:top w:val="single" w:sz="4" w:space="0" w:color="auto"/>
              <w:left w:val="single" w:sz="4" w:space="0" w:color="auto"/>
              <w:bottom w:val="single" w:sz="4" w:space="0" w:color="auto"/>
              <w:right w:val="single" w:sz="4" w:space="0" w:color="auto"/>
            </w:tcBorders>
            <w:shd w:val="clear" w:color="auto" w:fill="F8DEDB"/>
          </w:tcPr>
          <w:p w14:paraId="42377EDD"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Livsmedel</w:t>
            </w:r>
          </w:p>
          <w:p w14:paraId="660ACE88" w14:textId="77777777" w:rsidR="00941C68" w:rsidRPr="00941C68" w:rsidRDefault="00941C68" w:rsidP="00941C68">
            <w:pPr>
              <w:rPr>
                <w:rFonts w:ascii="Calibri" w:hAnsi="Calibri" w:cs="Calibri"/>
                <w:snapToGrid w:val="0"/>
                <w:sz w:val="24"/>
                <w:szCs w:val="24"/>
                <w:lang w:val="sv-SE" w:eastAsia="sv-SE"/>
              </w:rPr>
            </w:pPr>
          </w:p>
        </w:tc>
        <w:tc>
          <w:tcPr>
            <w:tcW w:w="467" w:type="pct"/>
            <w:vMerge w:val="restart"/>
            <w:tcBorders>
              <w:top w:val="single" w:sz="4" w:space="0" w:color="auto"/>
              <w:left w:val="single" w:sz="4" w:space="0" w:color="auto"/>
              <w:bottom w:val="single" w:sz="4" w:space="0" w:color="auto"/>
              <w:right w:val="single" w:sz="4" w:space="0" w:color="auto"/>
            </w:tcBorders>
            <w:shd w:val="clear" w:color="auto" w:fill="F8DEDB"/>
          </w:tcPr>
          <w:p w14:paraId="32BE0A0E" w14:textId="171B37ED" w:rsidR="00941C68" w:rsidRPr="00941C68" w:rsidRDefault="00941C68" w:rsidP="00F007D9">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Mikro-organismer</w:t>
            </w:r>
          </w:p>
        </w:tc>
        <w:tc>
          <w:tcPr>
            <w:tcW w:w="561" w:type="pct"/>
            <w:gridSpan w:val="2"/>
            <w:tcBorders>
              <w:top w:val="single" w:sz="4" w:space="0" w:color="auto"/>
              <w:left w:val="single" w:sz="4" w:space="0" w:color="auto"/>
              <w:bottom w:val="single" w:sz="4" w:space="0" w:color="auto"/>
              <w:right w:val="single" w:sz="4" w:space="0" w:color="auto"/>
            </w:tcBorders>
            <w:shd w:val="clear" w:color="auto" w:fill="F8DEDB"/>
          </w:tcPr>
          <w:p w14:paraId="4130A4A2" w14:textId="4E9DCF01" w:rsidR="00941C68" w:rsidRPr="00941C68" w:rsidRDefault="00941C68" w:rsidP="00F007D9">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 xml:space="preserve">Provtagnings-plan </w:t>
            </w:r>
            <w:r w:rsidRPr="00941C68">
              <w:rPr>
                <w:rFonts w:ascii="Calibri" w:hAnsi="Calibri" w:cs="Calibri"/>
                <w:noProof/>
                <w:snapToGrid w:val="0"/>
                <w:sz w:val="24"/>
                <w:szCs w:val="24"/>
                <w:vertAlign w:val="superscript"/>
                <w:lang w:val="sv-SE" w:eastAsia="sv-SE"/>
              </w:rPr>
              <w:t>1</w:t>
            </w:r>
          </w:p>
        </w:tc>
        <w:tc>
          <w:tcPr>
            <w:tcW w:w="560" w:type="pct"/>
            <w:gridSpan w:val="2"/>
            <w:tcBorders>
              <w:top w:val="single" w:sz="4" w:space="0" w:color="auto"/>
              <w:left w:val="single" w:sz="4" w:space="0" w:color="auto"/>
              <w:bottom w:val="single" w:sz="4" w:space="0" w:color="auto"/>
              <w:right w:val="single" w:sz="4" w:space="0" w:color="auto"/>
            </w:tcBorders>
            <w:shd w:val="clear" w:color="auto" w:fill="F8DEDB"/>
          </w:tcPr>
          <w:p w14:paraId="0228B525"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Gränser</w:t>
            </w:r>
            <w:r w:rsidRPr="00941C68">
              <w:rPr>
                <w:rFonts w:ascii="Calibri" w:hAnsi="Calibri" w:cs="Calibri"/>
                <w:noProof/>
                <w:snapToGrid w:val="0"/>
                <w:sz w:val="24"/>
                <w:szCs w:val="24"/>
                <w:vertAlign w:val="superscript"/>
                <w:lang w:val="sv-SE" w:eastAsia="sv-SE"/>
              </w:rPr>
              <w:t>2</w:t>
            </w:r>
          </w:p>
          <w:p w14:paraId="6EB9FB32" w14:textId="77777777" w:rsidR="00941C68" w:rsidRPr="00941C68" w:rsidRDefault="00941C68" w:rsidP="00941C68">
            <w:pPr>
              <w:rPr>
                <w:rFonts w:ascii="Calibri" w:hAnsi="Calibri" w:cs="Calibri"/>
                <w:snapToGrid w:val="0"/>
                <w:sz w:val="24"/>
                <w:szCs w:val="24"/>
                <w:lang w:val="sv-SE" w:eastAsia="sv-SE"/>
              </w:rPr>
            </w:pPr>
          </w:p>
        </w:tc>
        <w:tc>
          <w:tcPr>
            <w:tcW w:w="561" w:type="pct"/>
            <w:vMerge w:val="restart"/>
            <w:tcBorders>
              <w:top w:val="single" w:sz="4" w:space="0" w:color="auto"/>
              <w:left w:val="single" w:sz="4" w:space="0" w:color="auto"/>
              <w:bottom w:val="single" w:sz="4" w:space="0" w:color="auto"/>
              <w:right w:val="single" w:sz="4" w:space="0" w:color="auto"/>
            </w:tcBorders>
            <w:shd w:val="clear" w:color="auto" w:fill="F8DEDB"/>
          </w:tcPr>
          <w:p w14:paraId="7BD00346" w14:textId="63B34860" w:rsidR="00941C68" w:rsidRPr="00941C68" w:rsidRDefault="00941C68" w:rsidP="009A090C">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Analytisk referensmetod</w:t>
            </w:r>
            <w:r w:rsidRPr="00941C68">
              <w:rPr>
                <w:rFonts w:ascii="Calibri" w:hAnsi="Calibri" w:cs="Calibri"/>
                <w:noProof/>
                <w:snapToGrid w:val="0"/>
                <w:sz w:val="24"/>
                <w:szCs w:val="24"/>
                <w:vertAlign w:val="superscript"/>
                <w:lang w:val="sv-SE" w:eastAsia="sv-SE"/>
              </w:rPr>
              <w:t>3</w:t>
            </w:r>
          </w:p>
        </w:tc>
        <w:tc>
          <w:tcPr>
            <w:tcW w:w="748" w:type="pct"/>
            <w:vMerge w:val="restart"/>
            <w:tcBorders>
              <w:top w:val="single" w:sz="4" w:space="0" w:color="auto"/>
              <w:left w:val="single" w:sz="4" w:space="0" w:color="auto"/>
              <w:bottom w:val="single" w:sz="4" w:space="0" w:color="auto"/>
              <w:right w:val="single" w:sz="4" w:space="0" w:color="auto"/>
            </w:tcBorders>
            <w:shd w:val="clear" w:color="auto" w:fill="F8DEDB"/>
          </w:tcPr>
          <w:p w14:paraId="761A8EC9"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Steg där kravet gäller</w:t>
            </w:r>
          </w:p>
        </w:tc>
        <w:tc>
          <w:tcPr>
            <w:tcW w:w="1030" w:type="pct"/>
            <w:vMerge w:val="restart"/>
            <w:tcBorders>
              <w:top w:val="single" w:sz="4" w:space="0" w:color="auto"/>
              <w:left w:val="single" w:sz="4" w:space="0" w:color="auto"/>
              <w:bottom w:val="single" w:sz="4" w:space="0" w:color="auto"/>
              <w:right w:val="single" w:sz="4" w:space="0" w:color="auto"/>
            </w:tcBorders>
            <w:shd w:val="clear" w:color="auto" w:fill="F8DEDB"/>
          </w:tcPr>
          <w:p w14:paraId="73E4A6AF" w14:textId="77777777" w:rsidR="00941C68" w:rsidRPr="00941C68" w:rsidRDefault="00941C68" w:rsidP="00941C68">
            <w:pPr>
              <w:rPr>
                <w:rFonts w:ascii="Calibri" w:hAnsi="Calibri" w:cs="Calibri"/>
                <w:i/>
                <w:iCs/>
                <w:snapToGrid w:val="0"/>
                <w:sz w:val="24"/>
                <w:szCs w:val="24"/>
                <w:lang w:val="sv-SE" w:eastAsia="sv-SE"/>
              </w:rPr>
            </w:pPr>
            <w:r w:rsidRPr="00941C68">
              <w:rPr>
                <w:rFonts w:ascii="Calibri" w:hAnsi="Calibri" w:cs="Calibri"/>
                <w:i/>
                <w:iCs/>
                <w:noProof/>
                <w:snapToGrid w:val="0"/>
                <w:sz w:val="24"/>
                <w:szCs w:val="24"/>
                <w:lang w:val="sv-SE" w:eastAsia="sv-SE"/>
              </w:rPr>
              <w:t xml:space="preserve">Rekommenderad provtagningsfrekvens </w:t>
            </w:r>
          </w:p>
        </w:tc>
      </w:tr>
      <w:tr w:rsidR="009A090C" w:rsidRPr="00941C68" w14:paraId="46CD4F79" w14:textId="77777777" w:rsidTr="009A090C">
        <w:trPr>
          <w:cantSplit/>
          <w:trHeight w:val="401"/>
        </w:trPr>
        <w:tc>
          <w:tcPr>
            <w:tcW w:w="1073"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6F5F8CC8" w14:textId="77777777" w:rsidR="00941C68" w:rsidRPr="00941C68" w:rsidRDefault="00941C68" w:rsidP="00941C68">
            <w:pPr>
              <w:rPr>
                <w:rFonts w:ascii="Calibri" w:hAnsi="Calibri" w:cs="Calibri"/>
                <w:snapToGrid w:val="0"/>
                <w:sz w:val="24"/>
                <w:szCs w:val="24"/>
                <w:lang w:val="sv-SE" w:eastAsia="sv-SE"/>
              </w:rPr>
            </w:pPr>
          </w:p>
        </w:tc>
        <w:tc>
          <w:tcPr>
            <w:tcW w:w="467"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3FA8D023" w14:textId="77777777" w:rsidR="00941C68" w:rsidRPr="00941C68" w:rsidRDefault="00941C68" w:rsidP="00941C68">
            <w:pPr>
              <w:rPr>
                <w:rFonts w:ascii="Calibri" w:hAnsi="Calibri" w:cs="Calibri"/>
                <w:snapToGrid w:val="0"/>
                <w:sz w:val="24"/>
                <w:szCs w:val="24"/>
                <w:lang w:val="sv-SE" w:eastAsia="sv-SE"/>
              </w:rPr>
            </w:pPr>
          </w:p>
        </w:tc>
        <w:tc>
          <w:tcPr>
            <w:tcW w:w="281" w:type="pct"/>
            <w:tcBorders>
              <w:top w:val="single" w:sz="4" w:space="0" w:color="auto"/>
              <w:left w:val="single" w:sz="4" w:space="0" w:color="auto"/>
              <w:bottom w:val="single" w:sz="4" w:space="0" w:color="auto"/>
              <w:right w:val="single" w:sz="4" w:space="0" w:color="auto"/>
            </w:tcBorders>
            <w:shd w:val="clear" w:color="auto" w:fill="F8DEDB"/>
          </w:tcPr>
          <w:p w14:paraId="6F5A0A7E" w14:textId="0A3D3B6B" w:rsidR="00941C68" w:rsidRPr="00941C68" w:rsidRDefault="00941C68" w:rsidP="00F007D9">
            <w:pPr>
              <w:jc w:val="cente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n</w:t>
            </w:r>
          </w:p>
        </w:tc>
        <w:tc>
          <w:tcPr>
            <w:tcW w:w="280" w:type="pct"/>
            <w:tcBorders>
              <w:top w:val="single" w:sz="4" w:space="0" w:color="auto"/>
              <w:left w:val="single" w:sz="4" w:space="0" w:color="auto"/>
              <w:bottom w:val="single" w:sz="4" w:space="0" w:color="auto"/>
              <w:right w:val="single" w:sz="4" w:space="0" w:color="auto"/>
            </w:tcBorders>
            <w:shd w:val="clear" w:color="auto" w:fill="F8DEDB"/>
          </w:tcPr>
          <w:p w14:paraId="0EB99A24" w14:textId="6A1D33D0" w:rsidR="00941C68" w:rsidRPr="00941C68" w:rsidRDefault="00941C68" w:rsidP="00F007D9">
            <w:pPr>
              <w:jc w:val="cente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c</w:t>
            </w:r>
          </w:p>
        </w:tc>
        <w:tc>
          <w:tcPr>
            <w:tcW w:w="280" w:type="pct"/>
            <w:tcBorders>
              <w:top w:val="single" w:sz="4" w:space="0" w:color="auto"/>
              <w:left w:val="single" w:sz="4" w:space="0" w:color="auto"/>
              <w:bottom w:val="single" w:sz="4" w:space="0" w:color="auto"/>
              <w:right w:val="single" w:sz="4" w:space="0" w:color="auto"/>
            </w:tcBorders>
            <w:shd w:val="clear" w:color="auto" w:fill="F8DEDB"/>
          </w:tcPr>
          <w:p w14:paraId="1ABC91C3" w14:textId="7D599863" w:rsidR="00941C68" w:rsidRPr="00941C68" w:rsidRDefault="00941C68" w:rsidP="00F007D9">
            <w:pPr>
              <w:jc w:val="cente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m</w:t>
            </w:r>
          </w:p>
        </w:tc>
        <w:tc>
          <w:tcPr>
            <w:tcW w:w="280" w:type="pct"/>
            <w:tcBorders>
              <w:top w:val="single" w:sz="4" w:space="0" w:color="auto"/>
              <w:left w:val="single" w:sz="4" w:space="0" w:color="auto"/>
              <w:bottom w:val="single" w:sz="4" w:space="0" w:color="auto"/>
              <w:right w:val="single" w:sz="4" w:space="0" w:color="auto"/>
            </w:tcBorders>
            <w:shd w:val="clear" w:color="auto" w:fill="F8DEDB"/>
          </w:tcPr>
          <w:p w14:paraId="1A5EE899" w14:textId="71380865" w:rsidR="00941C68" w:rsidRPr="00941C68" w:rsidRDefault="00941C68" w:rsidP="00F007D9">
            <w:pPr>
              <w:jc w:val="cente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M</w:t>
            </w:r>
          </w:p>
        </w:tc>
        <w:tc>
          <w:tcPr>
            <w:tcW w:w="561"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460DE889" w14:textId="77777777" w:rsidR="00941C68" w:rsidRPr="00941C68" w:rsidRDefault="00941C68" w:rsidP="00941C68">
            <w:pPr>
              <w:rPr>
                <w:rFonts w:ascii="Calibri" w:hAnsi="Calibri" w:cs="Calibri"/>
                <w:snapToGrid w:val="0"/>
                <w:sz w:val="24"/>
                <w:szCs w:val="24"/>
                <w:lang w:val="sv-SE" w:eastAsia="sv-SE"/>
              </w:rPr>
            </w:pPr>
          </w:p>
        </w:tc>
        <w:tc>
          <w:tcPr>
            <w:tcW w:w="748"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1E9E9707" w14:textId="77777777" w:rsidR="00941C68" w:rsidRPr="00941C68" w:rsidRDefault="00941C68" w:rsidP="00941C68">
            <w:pPr>
              <w:rPr>
                <w:rFonts w:ascii="Calibri" w:hAnsi="Calibri" w:cs="Calibri"/>
                <w:snapToGrid w:val="0"/>
                <w:sz w:val="24"/>
                <w:szCs w:val="24"/>
                <w:lang w:val="sv-SE" w:eastAsia="sv-SE"/>
              </w:rPr>
            </w:pPr>
          </w:p>
        </w:tc>
        <w:tc>
          <w:tcPr>
            <w:tcW w:w="1030"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4514B76B" w14:textId="77777777" w:rsidR="00941C68" w:rsidRPr="00941C68" w:rsidRDefault="00941C68" w:rsidP="00941C68">
            <w:pPr>
              <w:rPr>
                <w:rFonts w:ascii="Calibri" w:hAnsi="Calibri" w:cs="Calibri"/>
                <w:i/>
                <w:iCs/>
                <w:snapToGrid w:val="0"/>
                <w:sz w:val="24"/>
                <w:szCs w:val="24"/>
                <w:lang w:val="sv-SE" w:eastAsia="sv-SE"/>
              </w:rPr>
            </w:pPr>
          </w:p>
        </w:tc>
      </w:tr>
      <w:tr w:rsidR="009A090C" w:rsidRPr="00343731" w14:paraId="5E716687" w14:textId="77777777" w:rsidTr="009A090C">
        <w:trPr>
          <w:trHeight w:val="1485"/>
        </w:trPr>
        <w:tc>
          <w:tcPr>
            <w:tcW w:w="1073" w:type="pct"/>
            <w:tcBorders>
              <w:top w:val="single" w:sz="4" w:space="0" w:color="auto"/>
              <w:left w:val="single" w:sz="4" w:space="0" w:color="auto"/>
              <w:bottom w:val="single" w:sz="4" w:space="0" w:color="auto"/>
              <w:right w:val="single" w:sz="4" w:space="0" w:color="auto"/>
            </w:tcBorders>
          </w:tcPr>
          <w:p w14:paraId="2BC9E78C" w14:textId="3387DBC0" w:rsidR="00941C68" w:rsidRPr="00941C68" w:rsidRDefault="00941C68" w:rsidP="00F007D9">
            <w:pPr>
              <w:rPr>
                <w:rFonts w:ascii="Calibri" w:hAnsi="Calibri" w:cs="Calibri"/>
                <w:b/>
                <w:bCs/>
                <w:snapToGrid w:val="0"/>
                <w:sz w:val="24"/>
                <w:szCs w:val="24"/>
                <w:lang w:val="sv-SE" w:eastAsia="sv-SE"/>
              </w:rPr>
            </w:pPr>
            <w:r w:rsidRPr="00941C68">
              <w:rPr>
                <w:rFonts w:ascii="Calibri" w:hAnsi="Calibri" w:cs="Calibri"/>
                <w:b/>
                <w:bCs/>
                <w:noProof/>
                <w:snapToGrid w:val="0"/>
                <w:sz w:val="24"/>
                <w:szCs w:val="24"/>
                <w:lang w:val="sv-SE" w:eastAsia="sv-SE"/>
              </w:rPr>
              <w:t>Kött och malet kött av djurarter som omfattas av de särskilda garantierna för salmonella</w:t>
            </w:r>
          </w:p>
        </w:tc>
        <w:tc>
          <w:tcPr>
            <w:tcW w:w="467" w:type="pct"/>
            <w:tcBorders>
              <w:top w:val="single" w:sz="4" w:space="0" w:color="auto"/>
              <w:left w:val="single" w:sz="4" w:space="0" w:color="auto"/>
              <w:bottom w:val="single" w:sz="4" w:space="0" w:color="auto"/>
              <w:right w:val="single" w:sz="4" w:space="0" w:color="auto"/>
            </w:tcBorders>
          </w:tcPr>
          <w:p w14:paraId="7BC4B9A0"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i/>
                <w:iCs/>
                <w:noProof/>
                <w:snapToGrid w:val="0"/>
                <w:sz w:val="24"/>
                <w:szCs w:val="24"/>
                <w:lang w:val="sv-SE" w:eastAsia="sv-SE"/>
              </w:rPr>
              <w:t>Salmonella</w:t>
            </w:r>
          </w:p>
          <w:p w14:paraId="4512322D" w14:textId="77777777" w:rsidR="00941C68" w:rsidRPr="00941C68" w:rsidRDefault="00941C68" w:rsidP="00941C68">
            <w:pPr>
              <w:rPr>
                <w:rFonts w:ascii="Calibri" w:hAnsi="Calibri" w:cs="Calibri"/>
                <w:i/>
                <w:iCs/>
                <w:snapToGrid w:val="0"/>
                <w:sz w:val="24"/>
                <w:szCs w:val="24"/>
                <w:lang w:val="sv-SE" w:eastAsia="sv-SE"/>
              </w:rPr>
            </w:pPr>
          </w:p>
        </w:tc>
        <w:tc>
          <w:tcPr>
            <w:tcW w:w="281" w:type="pct"/>
            <w:tcBorders>
              <w:top w:val="single" w:sz="4" w:space="0" w:color="auto"/>
              <w:left w:val="single" w:sz="4" w:space="0" w:color="auto"/>
              <w:bottom w:val="single" w:sz="4" w:space="0" w:color="auto"/>
              <w:right w:val="single" w:sz="4" w:space="0" w:color="auto"/>
            </w:tcBorders>
          </w:tcPr>
          <w:p w14:paraId="661BB659" w14:textId="77777777" w:rsidR="00941C68" w:rsidRPr="00941C68" w:rsidRDefault="00941C68" w:rsidP="00941C68">
            <w:pPr>
              <w:jc w:val="cente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5</w:t>
            </w:r>
          </w:p>
        </w:tc>
        <w:tc>
          <w:tcPr>
            <w:tcW w:w="280" w:type="pct"/>
            <w:tcBorders>
              <w:top w:val="single" w:sz="4" w:space="0" w:color="auto"/>
              <w:left w:val="single" w:sz="4" w:space="0" w:color="auto"/>
              <w:bottom w:val="single" w:sz="4" w:space="0" w:color="auto"/>
              <w:right w:val="single" w:sz="4" w:space="0" w:color="auto"/>
            </w:tcBorders>
          </w:tcPr>
          <w:p w14:paraId="502F518B" w14:textId="77777777" w:rsidR="00941C68" w:rsidRPr="00941C68" w:rsidRDefault="00941C68" w:rsidP="00941C68">
            <w:pPr>
              <w:jc w:val="cente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0</w:t>
            </w:r>
          </w:p>
        </w:tc>
        <w:tc>
          <w:tcPr>
            <w:tcW w:w="560" w:type="pct"/>
            <w:gridSpan w:val="2"/>
            <w:tcBorders>
              <w:top w:val="single" w:sz="4" w:space="0" w:color="auto"/>
              <w:left w:val="single" w:sz="4" w:space="0" w:color="auto"/>
              <w:bottom w:val="single" w:sz="4" w:space="0" w:color="auto"/>
              <w:right w:val="single" w:sz="4" w:space="0" w:color="auto"/>
            </w:tcBorders>
          </w:tcPr>
          <w:p w14:paraId="425819D6" w14:textId="1B3FDE1C"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Kan inte påvisas i</w:t>
            </w:r>
            <w:r w:rsidR="004A366C">
              <w:rPr>
                <w:rFonts w:ascii="Calibri" w:hAnsi="Calibri" w:cs="Calibri"/>
                <w:noProof/>
                <w:snapToGrid w:val="0"/>
                <w:sz w:val="24"/>
                <w:szCs w:val="24"/>
                <w:lang w:val="sv-SE" w:eastAsia="sv-SE"/>
              </w:rPr>
              <w:t xml:space="preserve"> </w:t>
            </w:r>
            <w:r w:rsidRPr="00941C68">
              <w:rPr>
                <w:rFonts w:ascii="Calibri" w:hAnsi="Calibri" w:cs="Calibri"/>
                <w:noProof/>
                <w:snapToGrid w:val="0"/>
                <w:sz w:val="24"/>
                <w:szCs w:val="24"/>
                <w:lang w:val="sv-SE" w:eastAsia="sv-SE"/>
              </w:rPr>
              <w:t>25 g</w:t>
            </w:r>
          </w:p>
        </w:tc>
        <w:tc>
          <w:tcPr>
            <w:tcW w:w="561" w:type="pct"/>
            <w:tcBorders>
              <w:top w:val="single" w:sz="4" w:space="0" w:color="auto"/>
              <w:left w:val="single" w:sz="4" w:space="0" w:color="auto"/>
              <w:bottom w:val="single" w:sz="4" w:space="0" w:color="auto"/>
              <w:right w:val="single" w:sz="4" w:space="0" w:color="auto"/>
            </w:tcBorders>
          </w:tcPr>
          <w:p w14:paraId="48E40680" w14:textId="77777777" w:rsidR="00941C68" w:rsidRPr="00941C68" w:rsidRDefault="00941C68" w:rsidP="00941C68">
            <w:pPr>
              <w:rPr>
                <w:rFonts w:ascii="Calibri" w:hAnsi="Calibri" w:cs="Calibri"/>
                <w:snapToGrid w:val="0"/>
                <w:color w:val="FF0000"/>
                <w:sz w:val="24"/>
                <w:szCs w:val="24"/>
                <w:lang w:val="sv-SE" w:eastAsia="sv-SE"/>
              </w:rPr>
            </w:pPr>
            <w:r w:rsidRPr="00941C68">
              <w:rPr>
                <w:rFonts w:ascii="Calibri" w:hAnsi="Calibri" w:cs="Calibri"/>
                <w:noProof/>
                <w:snapToGrid w:val="0"/>
                <w:sz w:val="24"/>
                <w:szCs w:val="24"/>
                <w:lang w:val="sv-SE" w:eastAsia="sv-SE"/>
              </w:rPr>
              <w:t>EN ISO 6579</w:t>
            </w:r>
            <w:r w:rsidRPr="00AC386B">
              <w:rPr>
                <w:rFonts w:ascii="Calibri" w:hAnsi="Calibri" w:cs="Calibri"/>
                <w:noProof/>
                <w:snapToGrid w:val="0"/>
                <w:sz w:val="24"/>
                <w:szCs w:val="24"/>
                <w:lang w:val="sv-SE" w:eastAsia="sv-SE"/>
              </w:rPr>
              <w:t>-1</w:t>
            </w:r>
          </w:p>
        </w:tc>
        <w:tc>
          <w:tcPr>
            <w:tcW w:w="748" w:type="pct"/>
            <w:tcBorders>
              <w:top w:val="single" w:sz="4" w:space="0" w:color="auto"/>
              <w:left w:val="single" w:sz="4" w:space="0" w:color="auto"/>
              <w:bottom w:val="single" w:sz="4" w:space="0" w:color="auto"/>
              <w:right w:val="single" w:sz="4" w:space="0" w:color="auto"/>
            </w:tcBorders>
          </w:tcPr>
          <w:p w14:paraId="6EDA3B95"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Mottagningskontroll</w:t>
            </w:r>
          </w:p>
        </w:tc>
        <w:tc>
          <w:tcPr>
            <w:tcW w:w="1030" w:type="pct"/>
            <w:tcBorders>
              <w:top w:val="single" w:sz="4" w:space="0" w:color="auto"/>
              <w:left w:val="single" w:sz="4" w:space="0" w:color="auto"/>
              <w:bottom w:val="single" w:sz="4" w:space="0" w:color="auto"/>
              <w:right w:val="single" w:sz="4" w:space="0" w:color="auto"/>
            </w:tcBorders>
          </w:tcPr>
          <w:p w14:paraId="452CB039" w14:textId="77777777" w:rsidR="00941C68" w:rsidRPr="00941C68" w:rsidRDefault="00941C68" w:rsidP="00941C68">
            <w:pPr>
              <w:rPr>
                <w:rFonts w:ascii="Calibri" w:hAnsi="Calibri" w:cs="Calibri"/>
                <w:i/>
                <w:iCs/>
                <w:snapToGrid w:val="0"/>
                <w:sz w:val="24"/>
                <w:szCs w:val="24"/>
                <w:lang w:val="sv-SE" w:eastAsia="sv-SE"/>
              </w:rPr>
            </w:pPr>
            <w:r w:rsidRPr="00941C68">
              <w:rPr>
                <w:rFonts w:ascii="Calibri" w:hAnsi="Calibri" w:cs="Calibri"/>
                <w:i/>
                <w:iCs/>
                <w:noProof/>
                <w:snapToGrid w:val="0"/>
                <w:sz w:val="24"/>
                <w:szCs w:val="24"/>
                <w:lang w:val="sv-SE" w:eastAsia="sv-SE"/>
              </w:rPr>
              <w:t xml:space="preserve">Provtagning/ ungefär 5-10 % av försändelserna </w:t>
            </w:r>
            <w:r w:rsidRPr="00941C68">
              <w:rPr>
                <w:rFonts w:ascii="Calibri" w:hAnsi="Calibri" w:cs="Calibri"/>
                <w:i/>
                <w:snapToGrid w:val="0"/>
                <w:sz w:val="24"/>
                <w:szCs w:val="24"/>
                <w:lang w:val="sv-SE" w:eastAsia="sv-SE"/>
              </w:rPr>
              <w:t>med hänsyn till försändelsens storlek</w:t>
            </w:r>
          </w:p>
        </w:tc>
      </w:tr>
    </w:tbl>
    <w:p w14:paraId="63F07ED2" w14:textId="1B3C5B27" w:rsidR="00941C68" w:rsidRPr="00F007D9" w:rsidRDefault="00941C68" w:rsidP="00F007D9">
      <w:pPr>
        <w:widowControl/>
        <w:autoSpaceDE/>
        <w:autoSpaceDN/>
        <w:adjustRightInd/>
        <w:ind w:left="7995"/>
        <w:rPr>
          <w:rFonts w:ascii="Calibri" w:hAnsi="Calibri" w:cs="Calibri"/>
          <w:caps/>
          <w:noProof/>
          <w:snapToGrid w:val="0"/>
          <w:sz w:val="24"/>
          <w:szCs w:val="24"/>
          <w:lang w:val="sv-SE" w:eastAsia="sv-SE"/>
        </w:rPr>
      </w:pPr>
    </w:p>
    <w:p w14:paraId="75819B17" w14:textId="284F0A0B" w:rsidR="00CF252B" w:rsidRPr="00F007D9" w:rsidRDefault="00CF252B" w:rsidP="00F007D9">
      <w:pPr>
        <w:widowControl/>
        <w:autoSpaceDE/>
        <w:autoSpaceDN/>
        <w:adjustRightInd/>
        <w:ind w:left="7995"/>
        <w:rPr>
          <w:rFonts w:ascii="Calibri" w:hAnsi="Calibri" w:cs="Calibri"/>
          <w:caps/>
          <w:noProof/>
          <w:snapToGrid w:val="0"/>
          <w:sz w:val="24"/>
          <w:szCs w:val="24"/>
          <w:lang w:val="sv-SE" w:eastAsia="sv-SE"/>
        </w:rPr>
      </w:pPr>
    </w:p>
    <w:tbl>
      <w:tblPr>
        <w:tblW w:w="491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2"/>
        <w:gridCol w:w="1417"/>
        <w:gridCol w:w="849"/>
        <w:gridCol w:w="855"/>
        <w:gridCol w:w="849"/>
        <w:gridCol w:w="855"/>
        <w:gridCol w:w="1693"/>
        <w:gridCol w:w="1417"/>
        <w:gridCol w:w="2129"/>
        <w:gridCol w:w="1841"/>
      </w:tblGrid>
      <w:tr w:rsidR="009A090C" w:rsidRPr="00343731" w14:paraId="0C027587" w14:textId="77777777" w:rsidTr="00AC386B">
        <w:trPr>
          <w:cantSplit/>
          <w:trHeight w:val="412"/>
        </w:trPr>
        <w:tc>
          <w:tcPr>
            <w:tcW w:w="1075" w:type="pct"/>
            <w:vMerge w:val="restart"/>
            <w:tcBorders>
              <w:top w:val="single" w:sz="4" w:space="0" w:color="auto"/>
              <w:left w:val="single" w:sz="4" w:space="0" w:color="auto"/>
              <w:bottom w:val="single" w:sz="4" w:space="0" w:color="auto"/>
              <w:right w:val="single" w:sz="4" w:space="0" w:color="auto"/>
            </w:tcBorders>
            <w:shd w:val="clear" w:color="auto" w:fill="F8DEDB"/>
          </w:tcPr>
          <w:p w14:paraId="077A9CF1" w14:textId="52A2B496" w:rsidR="00810A33" w:rsidRPr="00810A33" w:rsidRDefault="00810A33" w:rsidP="0011538E">
            <w:pPr>
              <w:rPr>
                <w:rFonts w:ascii="Calibri" w:hAnsi="Calibri" w:cs="Calibri"/>
                <w:snapToGrid w:val="0"/>
                <w:sz w:val="24"/>
                <w:szCs w:val="24"/>
                <w:lang w:val="sv-SE" w:eastAsia="sv-SE"/>
              </w:rPr>
            </w:pPr>
            <w:r w:rsidRPr="00810A33">
              <w:rPr>
                <w:rFonts w:ascii="Calibri" w:hAnsi="Calibri" w:cs="Calibri"/>
                <w:snapToGrid w:val="0"/>
                <w:sz w:val="24"/>
                <w:szCs w:val="24"/>
                <w:lang w:val="sv-FI" w:eastAsia="sv-SE"/>
              </w:rPr>
              <w:t>Livsmedel</w:t>
            </w:r>
          </w:p>
        </w:tc>
        <w:tc>
          <w:tcPr>
            <w:tcW w:w="467" w:type="pct"/>
            <w:vMerge w:val="restart"/>
            <w:tcBorders>
              <w:top w:val="single" w:sz="4" w:space="0" w:color="auto"/>
              <w:left w:val="single" w:sz="4" w:space="0" w:color="auto"/>
              <w:bottom w:val="single" w:sz="4" w:space="0" w:color="auto"/>
              <w:right w:val="single" w:sz="4" w:space="0" w:color="auto"/>
            </w:tcBorders>
            <w:shd w:val="clear" w:color="auto" w:fill="F8DEDB"/>
          </w:tcPr>
          <w:p w14:paraId="05E38738" w14:textId="77777777" w:rsidR="00810A33" w:rsidRPr="00810A33" w:rsidRDefault="00810A33" w:rsidP="0011538E">
            <w:pPr>
              <w:rPr>
                <w:rFonts w:ascii="Calibri" w:hAnsi="Calibri" w:cs="Calibri"/>
                <w:snapToGrid w:val="0"/>
                <w:sz w:val="24"/>
                <w:szCs w:val="24"/>
                <w:lang w:val="sv-SE" w:eastAsia="sv-SE"/>
              </w:rPr>
            </w:pPr>
            <w:r w:rsidRPr="00810A33">
              <w:rPr>
                <w:rFonts w:ascii="Calibri" w:hAnsi="Calibri" w:cs="Calibri"/>
                <w:snapToGrid w:val="0"/>
                <w:sz w:val="24"/>
                <w:szCs w:val="24"/>
                <w:lang w:val="sv-SE" w:eastAsia="sv-SE"/>
              </w:rPr>
              <w:t>Mikro-organismer</w:t>
            </w:r>
          </w:p>
        </w:tc>
        <w:tc>
          <w:tcPr>
            <w:tcW w:w="562" w:type="pct"/>
            <w:gridSpan w:val="2"/>
            <w:tcBorders>
              <w:top w:val="single" w:sz="4" w:space="0" w:color="auto"/>
              <w:left w:val="single" w:sz="4" w:space="0" w:color="auto"/>
              <w:bottom w:val="single" w:sz="4" w:space="0" w:color="auto"/>
              <w:right w:val="single" w:sz="4" w:space="0" w:color="auto"/>
            </w:tcBorders>
            <w:shd w:val="clear" w:color="auto" w:fill="F8DEDB"/>
          </w:tcPr>
          <w:p w14:paraId="04C735A1" w14:textId="77777777" w:rsidR="00810A33" w:rsidRPr="00810A33" w:rsidRDefault="00810A33" w:rsidP="0011538E">
            <w:pPr>
              <w:rPr>
                <w:rFonts w:ascii="Calibri" w:hAnsi="Calibri" w:cs="Calibri"/>
                <w:snapToGrid w:val="0"/>
                <w:sz w:val="24"/>
                <w:szCs w:val="24"/>
                <w:lang w:val="sv-FI" w:eastAsia="sv-SE"/>
              </w:rPr>
            </w:pPr>
            <w:r w:rsidRPr="00810A33">
              <w:rPr>
                <w:rFonts w:ascii="Calibri" w:hAnsi="Calibri" w:cs="Calibri"/>
                <w:snapToGrid w:val="0"/>
                <w:sz w:val="24"/>
                <w:szCs w:val="24"/>
                <w:lang w:val="sv-FI" w:eastAsia="sv-SE"/>
              </w:rPr>
              <w:t>Provtagnings-plan</w:t>
            </w:r>
            <w:r w:rsidRPr="00810A33">
              <w:rPr>
                <w:rFonts w:ascii="Calibri" w:hAnsi="Calibri" w:cs="Calibri"/>
                <w:snapToGrid w:val="0"/>
                <w:sz w:val="24"/>
                <w:szCs w:val="24"/>
                <w:vertAlign w:val="superscript"/>
                <w:lang w:val="sv-FI" w:eastAsia="sv-SE"/>
              </w:rPr>
              <w:t>1</w:t>
            </w:r>
            <w:r w:rsidRPr="00810A33">
              <w:rPr>
                <w:rFonts w:ascii="Calibri" w:hAnsi="Calibri" w:cs="Calibri"/>
                <w:snapToGrid w:val="0"/>
                <w:sz w:val="24"/>
                <w:szCs w:val="24"/>
                <w:lang w:val="sv-FI" w:eastAsia="sv-SE"/>
              </w:rPr>
              <w:t xml:space="preserve">  </w:t>
            </w:r>
          </w:p>
        </w:tc>
        <w:tc>
          <w:tcPr>
            <w:tcW w:w="562" w:type="pct"/>
            <w:gridSpan w:val="2"/>
            <w:tcBorders>
              <w:top w:val="single" w:sz="4" w:space="0" w:color="auto"/>
              <w:left w:val="single" w:sz="4" w:space="0" w:color="auto"/>
              <w:bottom w:val="single" w:sz="4" w:space="0" w:color="auto"/>
              <w:right w:val="single" w:sz="4" w:space="0" w:color="auto"/>
            </w:tcBorders>
            <w:shd w:val="clear" w:color="auto" w:fill="F8DEDB"/>
          </w:tcPr>
          <w:p w14:paraId="6961237F" w14:textId="77777777" w:rsidR="00810A33" w:rsidRPr="00810A33" w:rsidRDefault="00810A33" w:rsidP="0011538E">
            <w:pPr>
              <w:rPr>
                <w:rFonts w:ascii="Calibri" w:hAnsi="Calibri" w:cs="Calibri"/>
                <w:snapToGrid w:val="0"/>
                <w:sz w:val="24"/>
                <w:szCs w:val="24"/>
                <w:lang w:val="sv-FI" w:eastAsia="sv-SE"/>
              </w:rPr>
            </w:pPr>
            <w:r w:rsidRPr="00810A33">
              <w:rPr>
                <w:rFonts w:ascii="Calibri" w:hAnsi="Calibri" w:cs="Calibri"/>
                <w:snapToGrid w:val="0"/>
                <w:sz w:val="24"/>
                <w:szCs w:val="24"/>
                <w:lang w:val="sv-FI" w:eastAsia="sv-SE"/>
              </w:rPr>
              <w:t>Gränser</w:t>
            </w:r>
            <w:r w:rsidRPr="00810A33">
              <w:rPr>
                <w:rFonts w:ascii="Calibri" w:hAnsi="Calibri" w:cs="Calibri"/>
                <w:snapToGrid w:val="0"/>
                <w:sz w:val="24"/>
                <w:szCs w:val="24"/>
                <w:vertAlign w:val="superscript"/>
                <w:lang w:val="sv-FI" w:eastAsia="sv-SE"/>
              </w:rPr>
              <w:t>2</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F8DEDB"/>
          </w:tcPr>
          <w:p w14:paraId="4E9BC050" w14:textId="2DC63E9A" w:rsidR="00810A33" w:rsidRPr="00810A33" w:rsidRDefault="00810A33" w:rsidP="0011538E">
            <w:pPr>
              <w:rPr>
                <w:rFonts w:ascii="Calibri" w:hAnsi="Calibri" w:cs="Calibri"/>
                <w:snapToGrid w:val="0"/>
                <w:sz w:val="24"/>
                <w:szCs w:val="24"/>
                <w:lang w:val="sv-FI" w:eastAsia="sv-SE"/>
              </w:rPr>
            </w:pPr>
            <w:r w:rsidRPr="00810A33">
              <w:rPr>
                <w:rFonts w:ascii="Calibri" w:hAnsi="Calibri" w:cs="Calibri"/>
                <w:snapToGrid w:val="0"/>
                <w:sz w:val="24"/>
                <w:szCs w:val="24"/>
                <w:lang w:val="sv-FI" w:eastAsia="sv-SE"/>
              </w:rPr>
              <w:t>Analytisk referens</w:t>
            </w:r>
            <w:r w:rsidR="004A366C">
              <w:rPr>
                <w:rFonts w:ascii="Calibri" w:hAnsi="Calibri" w:cs="Calibri"/>
                <w:snapToGrid w:val="0"/>
                <w:sz w:val="24"/>
                <w:szCs w:val="24"/>
                <w:lang w:val="sv-FI" w:eastAsia="sv-SE"/>
              </w:rPr>
              <w:t>-</w:t>
            </w:r>
            <w:r w:rsidRPr="00810A33">
              <w:rPr>
                <w:rFonts w:ascii="Calibri" w:hAnsi="Calibri" w:cs="Calibri"/>
                <w:snapToGrid w:val="0"/>
                <w:sz w:val="24"/>
                <w:szCs w:val="24"/>
                <w:lang w:val="sv-FI" w:eastAsia="sv-SE"/>
              </w:rPr>
              <w:t>metod</w:t>
            </w:r>
            <w:r w:rsidRPr="00810A33">
              <w:rPr>
                <w:rFonts w:ascii="Calibri" w:hAnsi="Calibri" w:cs="Calibri"/>
                <w:snapToGrid w:val="0"/>
                <w:sz w:val="24"/>
                <w:szCs w:val="24"/>
                <w:vertAlign w:val="superscript"/>
                <w:lang w:val="sv-FI" w:eastAsia="sv-SE"/>
              </w:rPr>
              <w:t>3</w:t>
            </w:r>
            <w:r w:rsidRPr="00810A33">
              <w:rPr>
                <w:rFonts w:ascii="Calibri" w:hAnsi="Calibri" w:cs="Calibri"/>
                <w:snapToGrid w:val="0"/>
                <w:sz w:val="24"/>
                <w:szCs w:val="24"/>
                <w:lang w:val="sv-FI" w:eastAsia="sv-SE"/>
              </w:rPr>
              <w:t xml:space="preserve"> </w:t>
            </w:r>
          </w:p>
        </w:tc>
        <w:tc>
          <w:tcPr>
            <w:tcW w:w="467" w:type="pct"/>
            <w:vMerge w:val="restart"/>
            <w:tcBorders>
              <w:top w:val="single" w:sz="4" w:space="0" w:color="auto"/>
              <w:left w:val="single" w:sz="4" w:space="0" w:color="auto"/>
              <w:bottom w:val="single" w:sz="4" w:space="0" w:color="auto"/>
              <w:right w:val="single" w:sz="4" w:space="0" w:color="auto"/>
            </w:tcBorders>
            <w:shd w:val="clear" w:color="auto" w:fill="F8DEDB"/>
          </w:tcPr>
          <w:p w14:paraId="482D9C99" w14:textId="77777777" w:rsidR="00810A33" w:rsidRPr="00810A33" w:rsidRDefault="00810A33" w:rsidP="0011538E">
            <w:pPr>
              <w:rPr>
                <w:rFonts w:ascii="Calibri" w:hAnsi="Calibri" w:cs="Calibri"/>
                <w:snapToGrid w:val="0"/>
                <w:sz w:val="24"/>
                <w:szCs w:val="24"/>
                <w:lang w:val="sv-SE" w:eastAsia="sv-SE"/>
              </w:rPr>
            </w:pPr>
            <w:r w:rsidRPr="00810A33">
              <w:rPr>
                <w:rFonts w:ascii="Calibri" w:hAnsi="Calibri" w:cs="Calibri"/>
                <w:snapToGrid w:val="0"/>
                <w:sz w:val="24"/>
                <w:szCs w:val="24"/>
                <w:lang w:val="sv-FI" w:eastAsia="sv-SE"/>
              </w:rPr>
              <w:t>Steg där kravet gäller</w:t>
            </w:r>
          </w:p>
        </w:tc>
        <w:tc>
          <w:tcPr>
            <w:tcW w:w="1308" w:type="pct"/>
            <w:gridSpan w:val="2"/>
            <w:vMerge w:val="restart"/>
            <w:tcBorders>
              <w:top w:val="single" w:sz="4" w:space="0" w:color="auto"/>
              <w:left w:val="single" w:sz="4" w:space="0" w:color="auto"/>
              <w:right w:val="single" w:sz="4" w:space="0" w:color="auto"/>
            </w:tcBorders>
            <w:shd w:val="clear" w:color="auto" w:fill="F8DEDB"/>
          </w:tcPr>
          <w:p w14:paraId="18DD63C4" w14:textId="77777777" w:rsidR="00810A33" w:rsidRPr="00810A33" w:rsidRDefault="00810A33" w:rsidP="0011538E">
            <w:pPr>
              <w:rPr>
                <w:rFonts w:ascii="Calibri" w:hAnsi="Calibri" w:cs="Calibri"/>
                <w:i/>
                <w:iCs/>
                <w:snapToGrid w:val="0"/>
                <w:sz w:val="24"/>
                <w:szCs w:val="24"/>
                <w:lang w:val="sv-SE" w:eastAsia="sv-SE"/>
              </w:rPr>
            </w:pPr>
            <w:r w:rsidRPr="00810A33">
              <w:rPr>
                <w:rFonts w:ascii="Calibri" w:hAnsi="Calibri" w:cs="Calibri"/>
                <w:i/>
                <w:iCs/>
                <w:snapToGrid w:val="0"/>
                <w:sz w:val="24"/>
                <w:szCs w:val="24"/>
                <w:lang w:val="sv-FI" w:eastAsia="sv-SE"/>
              </w:rPr>
              <w:t>Rekommenderad provtagningsfrekvens</w:t>
            </w:r>
          </w:p>
          <w:p w14:paraId="004902F1" w14:textId="2AF0AA84" w:rsidR="00810A33" w:rsidRPr="00810A33" w:rsidRDefault="00810A33" w:rsidP="0011538E">
            <w:pPr>
              <w:rPr>
                <w:rFonts w:ascii="Calibri" w:hAnsi="Calibri" w:cs="Calibri"/>
                <w:i/>
                <w:iCs/>
                <w:snapToGrid w:val="0"/>
                <w:sz w:val="24"/>
                <w:szCs w:val="24"/>
                <w:lang w:val="sv-SE" w:eastAsia="sv-SE"/>
              </w:rPr>
            </w:pPr>
            <w:r w:rsidRPr="00810A33">
              <w:rPr>
                <w:rFonts w:ascii="Calibri" w:hAnsi="Calibri" w:cs="Calibri"/>
                <w:i/>
                <w:iCs/>
                <w:snapToGrid w:val="0"/>
                <w:sz w:val="24"/>
                <w:szCs w:val="24"/>
                <w:lang w:val="sv-FI" w:eastAsia="sv-SE"/>
              </w:rPr>
              <w:t xml:space="preserve">Årsproduktion av produkter i den ifrågavarande kategorin </w:t>
            </w:r>
          </w:p>
        </w:tc>
      </w:tr>
      <w:tr w:rsidR="009A090C" w:rsidRPr="00810A33" w14:paraId="414DC51F" w14:textId="77777777" w:rsidTr="00AC386B">
        <w:trPr>
          <w:cantSplit/>
          <w:trHeight w:val="331"/>
        </w:trPr>
        <w:tc>
          <w:tcPr>
            <w:tcW w:w="1075"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55636255" w14:textId="77777777" w:rsidR="00810A33" w:rsidRPr="00810A33" w:rsidRDefault="00810A33" w:rsidP="0011538E">
            <w:pPr>
              <w:rPr>
                <w:rFonts w:ascii="Calibri" w:hAnsi="Calibri" w:cs="Calibri"/>
                <w:snapToGrid w:val="0"/>
                <w:sz w:val="24"/>
                <w:szCs w:val="24"/>
                <w:lang w:val="sv-SE" w:eastAsia="sv-SE"/>
              </w:rPr>
            </w:pPr>
          </w:p>
        </w:tc>
        <w:tc>
          <w:tcPr>
            <w:tcW w:w="467"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60C03820" w14:textId="77777777" w:rsidR="00810A33" w:rsidRPr="00810A33" w:rsidRDefault="00810A33" w:rsidP="0011538E">
            <w:pPr>
              <w:rPr>
                <w:rFonts w:ascii="Calibri" w:hAnsi="Calibri" w:cs="Calibri"/>
                <w:snapToGrid w:val="0"/>
                <w:sz w:val="24"/>
                <w:szCs w:val="24"/>
                <w:lang w:val="sv-SE" w:eastAsia="sv-SE"/>
              </w:rPr>
            </w:pPr>
          </w:p>
        </w:tc>
        <w:tc>
          <w:tcPr>
            <w:tcW w:w="280" w:type="pct"/>
            <w:tcBorders>
              <w:top w:val="single" w:sz="4" w:space="0" w:color="auto"/>
              <w:left w:val="single" w:sz="4" w:space="0" w:color="auto"/>
              <w:bottom w:val="single" w:sz="4" w:space="0" w:color="auto"/>
              <w:right w:val="single" w:sz="4" w:space="0" w:color="auto"/>
            </w:tcBorders>
            <w:shd w:val="clear" w:color="auto" w:fill="F8DEDB"/>
          </w:tcPr>
          <w:p w14:paraId="49360BB3" w14:textId="77777777" w:rsidR="00810A33" w:rsidRPr="00810A33" w:rsidRDefault="00810A33" w:rsidP="0011538E">
            <w:pPr>
              <w:jc w:val="center"/>
              <w:rPr>
                <w:rFonts w:ascii="Calibri" w:hAnsi="Calibri" w:cs="Calibri"/>
                <w:snapToGrid w:val="0"/>
                <w:sz w:val="24"/>
                <w:szCs w:val="24"/>
                <w:lang w:val="sv-SE" w:eastAsia="sv-SE"/>
              </w:rPr>
            </w:pPr>
            <w:r w:rsidRPr="00810A33">
              <w:rPr>
                <w:rFonts w:ascii="Calibri" w:hAnsi="Calibri" w:cs="Calibri"/>
                <w:snapToGrid w:val="0"/>
                <w:sz w:val="24"/>
                <w:szCs w:val="24"/>
                <w:lang w:val="sv-FI" w:eastAsia="sv-SE"/>
              </w:rPr>
              <w:t>n</w:t>
            </w:r>
          </w:p>
        </w:tc>
        <w:tc>
          <w:tcPr>
            <w:tcW w:w="282" w:type="pct"/>
            <w:tcBorders>
              <w:top w:val="single" w:sz="4" w:space="0" w:color="auto"/>
              <w:left w:val="single" w:sz="4" w:space="0" w:color="auto"/>
              <w:bottom w:val="single" w:sz="4" w:space="0" w:color="auto"/>
              <w:right w:val="single" w:sz="4" w:space="0" w:color="auto"/>
            </w:tcBorders>
            <w:shd w:val="clear" w:color="auto" w:fill="F8DEDB"/>
          </w:tcPr>
          <w:p w14:paraId="396BB755" w14:textId="77777777" w:rsidR="00810A33" w:rsidRPr="00810A33" w:rsidRDefault="00810A33" w:rsidP="0011538E">
            <w:pPr>
              <w:jc w:val="center"/>
              <w:rPr>
                <w:rFonts w:ascii="Calibri" w:hAnsi="Calibri" w:cs="Calibri"/>
                <w:snapToGrid w:val="0"/>
                <w:sz w:val="24"/>
                <w:szCs w:val="24"/>
                <w:lang w:val="sv-SE" w:eastAsia="sv-SE"/>
              </w:rPr>
            </w:pPr>
            <w:r w:rsidRPr="00810A33">
              <w:rPr>
                <w:rFonts w:ascii="Calibri" w:hAnsi="Calibri" w:cs="Calibri"/>
                <w:snapToGrid w:val="0"/>
                <w:sz w:val="24"/>
                <w:szCs w:val="24"/>
                <w:lang w:val="sv-FI" w:eastAsia="sv-SE"/>
              </w:rPr>
              <w:t>c</w:t>
            </w:r>
          </w:p>
        </w:tc>
        <w:tc>
          <w:tcPr>
            <w:tcW w:w="280" w:type="pct"/>
            <w:tcBorders>
              <w:top w:val="single" w:sz="4" w:space="0" w:color="auto"/>
              <w:left w:val="single" w:sz="4" w:space="0" w:color="auto"/>
              <w:bottom w:val="single" w:sz="4" w:space="0" w:color="auto"/>
              <w:right w:val="single" w:sz="4" w:space="0" w:color="auto"/>
            </w:tcBorders>
            <w:shd w:val="clear" w:color="auto" w:fill="F8DEDB"/>
          </w:tcPr>
          <w:p w14:paraId="74650188" w14:textId="77777777" w:rsidR="00810A33" w:rsidRPr="00810A33" w:rsidRDefault="00810A33" w:rsidP="0011538E">
            <w:pPr>
              <w:jc w:val="center"/>
              <w:rPr>
                <w:rFonts w:ascii="Calibri" w:hAnsi="Calibri" w:cs="Calibri"/>
                <w:snapToGrid w:val="0"/>
                <w:sz w:val="24"/>
                <w:szCs w:val="24"/>
                <w:lang w:val="sv-SE" w:eastAsia="sv-SE"/>
              </w:rPr>
            </w:pPr>
            <w:r w:rsidRPr="00810A33">
              <w:rPr>
                <w:rFonts w:ascii="Calibri" w:hAnsi="Calibri" w:cs="Calibri"/>
                <w:snapToGrid w:val="0"/>
                <w:sz w:val="24"/>
                <w:szCs w:val="24"/>
                <w:lang w:val="sv-FI" w:eastAsia="sv-SE"/>
              </w:rPr>
              <w:t>m</w:t>
            </w:r>
          </w:p>
        </w:tc>
        <w:tc>
          <w:tcPr>
            <w:tcW w:w="282" w:type="pct"/>
            <w:tcBorders>
              <w:top w:val="single" w:sz="4" w:space="0" w:color="auto"/>
              <w:left w:val="single" w:sz="4" w:space="0" w:color="auto"/>
              <w:bottom w:val="single" w:sz="4" w:space="0" w:color="auto"/>
              <w:right w:val="single" w:sz="4" w:space="0" w:color="auto"/>
            </w:tcBorders>
            <w:shd w:val="clear" w:color="auto" w:fill="F8DEDB"/>
          </w:tcPr>
          <w:p w14:paraId="61F8AD73" w14:textId="77777777" w:rsidR="00810A33" w:rsidRPr="00810A33" w:rsidRDefault="00810A33" w:rsidP="0011538E">
            <w:pPr>
              <w:jc w:val="center"/>
              <w:rPr>
                <w:rFonts w:ascii="Calibri" w:hAnsi="Calibri" w:cs="Calibri"/>
                <w:snapToGrid w:val="0"/>
                <w:sz w:val="24"/>
                <w:szCs w:val="24"/>
                <w:lang w:val="sv-SE" w:eastAsia="sv-SE"/>
              </w:rPr>
            </w:pPr>
            <w:r w:rsidRPr="00810A33">
              <w:rPr>
                <w:rFonts w:ascii="Calibri" w:hAnsi="Calibri" w:cs="Calibri"/>
                <w:snapToGrid w:val="0"/>
                <w:sz w:val="24"/>
                <w:szCs w:val="24"/>
                <w:lang w:val="sv-SE" w:eastAsia="sv-SE"/>
              </w:rPr>
              <w:t>M</w:t>
            </w:r>
          </w:p>
        </w:tc>
        <w:tc>
          <w:tcPr>
            <w:tcW w:w="558"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1C22F61D" w14:textId="77777777" w:rsidR="00810A33" w:rsidRPr="00810A33" w:rsidRDefault="00810A33" w:rsidP="0011538E">
            <w:pPr>
              <w:rPr>
                <w:rFonts w:ascii="Calibri" w:hAnsi="Calibri" w:cs="Calibri"/>
                <w:snapToGrid w:val="0"/>
                <w:sz w:val="24"/>
                <w:szCs w:val="24"/>
                <w:lang w:val="sv-SE" w:eastAsia="sv-SE"/>
              </w:rPr>
            </w:pPr>
          </w:p>
        </w:tc>
        <w:tc>
          <w:tcPr>
            <w:tcW w:w="467"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04486824" w14:textId="77777777" w:rsidR="00810A33" w:rsidRPr="00810A33" w:rsidRDefault="00810A33" w:rsidP="0011538E">
            <w:pPr>
              <w:rPr>
                <w:rFonts w:ascii="Calibri" w:hAnsi="Calibri" w:cs="Calibri"/>
                <w:snapToGrid w:val="0"/>
                <w:sz w:val="24"/>
                <w:szCs w:val="24"/>
                <w:lang w:val="sv-SE" w:eastAsia="sv-SE"/>
              </w:rPr>
            </w:pPr>
          </w:p>
        </w:tc>
        <w:tc>
          <w:tcPr>
            <w:tcW w:w="1308" w:type="pct"/>
            <w:gridSpan w:val="2"/>
            <w:vMerge/>
            <w:tcBorders>
              <w:left w:val="single" w:sz="4" w:space="0" w:color="auto"/>
              <w:bottom w:val="single" w:sz="4" w:space="0" w:color="auto"/>
              <w:right w:val="single" w:sz="4" w:space="0" w:color="auto"/>
            </w:tcBorders>
            <w:shd w:val="clear" w:color="auto" w:fill="F8DEDB"/>
            <w:vAlign w:val="center"/>
          </w:tcPr>
          <w:p w14:paraId="264507ED" w14:textId="16A948D8" w:rsidR="00810A33" w:rsidRPr="00810A33" w:rsidRDefault="00810A33" w:rsidP="0011538E">
            <w:pPr>
              <w:rPr>
                <w:rFonts w:ascii="Calibri" w:hAnsi="Calibri" w:cs="Calibri"/>
                <w:snapToGrid w:val="0"/>
                <w:sz w:val="24"/>
                <w:szCs w:val="24"/>
                <w:lang w:val="sv-SE" w:eastAsia="sv-SE"/>
              </w:rPr>
            </w:pPr>
          </w:p>
        </w:tc>
      </w:tr>
      <w:tr w:rsidR="009A090C" w:rsidRPr="00343731" w14:paraId="2859E0FC" w14:textId="77777777" w:rsidTr="00AC386B">
        <w:trPr>
          <w:trHeight w:val="1483"/>
        </w:trPr>
        <w:tc>
          <w:tcPr>
            <w:tcW w:w="1075" w:type="pct"/>
            <w:tcBorders>
              <w:top w:val="single" w:sz="4" w:space="0" w:color="auto"/>
              <w:left w:val="single" w:sz="4" w:space="0" w:color="auto"/>
              <w:bottom w:val="single" w:sz="4" w:space="0" w:color="auto"/>
              <w:right w:val="single" w:sz="4" w:space="0" w:color="auto"/>
            </w:tcBorders>
          </w:tcPr>
          <w:p w14:paraId="5F900EAD" w14:textId="4BB4728F" w:rsidR="00CF252B" w:rsidRPr="00810A33" w:rsidRDefault="00CF252B" w:rsidP="00CF252B">
            <w:pPr>
              <w:rPr>
                <w:rFonts w:ascii="Calibri" w:hAnsi="Calibri" w:cs="Calibri"/>
                <w:snapToGrid w:val="0"/>
                <w:sz w:val="24"/>
                <w:szCs w:val="24"/>
                <w:lang w:val="sv-SE" w:eastAsia="sv-SE"/>
              </w:rPr>
            </w:pPr>
            <w:r w:rsidRPr="00810A33">
              <w:rPr>
                <w:rFonts w:ascii="Calibri" w:hAnsi="Calibri" w:cs="Calibri"/>
                <w:snapToGrid w:val="0"/>
                <w:sz w:val="24"/>
                <w:szCs w:val="24"/>
                <w:lang w:val="sv-SE" w:eastAsia="sv-SE"/>
              </w:rPr>
              <w:t xml:space="preserve">1.26. </w:t>
            </w:r>
            <w:r w:rsidRPr="00810A33">
              <w:rPr>
                <w:rFonts w:ascii="Calibri" w:hAnsi="Calibri" w:cs="Calibri"/>
                <w:snapToGrid w:val="0"/>
                <w:sz w:val="24"/>
                <w:szCs w:val="24"/>
                <w:lang w:val="sv-FI" w:eastAsia="sv-SE"/>
              </w:rPr>
              <w:t>Fiskprodukter av sådana fiskarter som är kända för höga halter av histidin</w:t>
            </w:r>
            <w:r w:rsidRPr="00810A33">
              <w:rPr>
                <w:rFonts w:ascii="Calibri" w:hAnsi="Calibri" w:cs="Calibri"/>
                <w:snapToGrid w:val="0"/>
                <w:sz w:val="24"/>
                <w:szCs w:val="24"/>
                <w:vertAlign w:val="superscript"/>
                <w:lang w:val="sv-FI" w:eastAsia="sv-SE"/>
              </w:rPr>
              <w:t>1</w:t>
            </w:r>
            <w:r w:rsidR="009615D8">
              <w:rPr>
                <w:rFonts w:ascii="Calibri" w:hAnsi="Calibri" w:cs="Calibri"/>
                <w:snapToGrid w:val="0"/>
                <w:sz w:val="24"/>
                <w:szCs w:val="24"/>
                <w:vertAlign w:val="superscript"/>
                <w:lang w:val="sv-FI" w:eastAsia="sv-SE"/>
              </w:rPr>
              <w:t>7</w:t>
            </w:r>
            <w:r w:rsidRPr="00810A33">
              <w:rPr>
                <w:rFonts w:ascii="Calibri" w:hAnsi="Calibri" w:cs="Calibri"/>
                <w:snapToGrid w:val="0"/>
                <w:sz w:val="24"/>
                <w:szCs w:val="24"/>
                <w:vertAlign w:val="superscript"/>
                <w:lang w:val="sv-FI" w:eastAsia="sv-SE"/>
              </w:rPr>
              <w:t xml:space="preserve"> </w:t>
            </w:r>
            <w:r w:rsidRPr="00810A33">
              <w:rPr>
                <w:rFonts w:ascii="Calibri" w:hAnsi="Calibri" w:cs="Calibri"/>
                <w:i/>
                <w:snapToGrid w:val="0"/>
                <w:sz w:val="24"/>
                <w:szCs w:val="24"/>
                <w:lang w:val="sv-FI" w:eastAsia="sv-SE"/>
              </w:rPr>
              <w:t>såsom tonfisk, makrill, anjovis och sardiner</w:t>
            </w:r>
          </w:p>
        </w:tc>
        <w:tc>
          <w:tcPr>
            <w:tcW w:w="467" w:type="pct"/>
            <w:tcBorders>
              <w:top w:val="single" w:sz="4" w:space="0" w:color="auto"/>
              <w:left w:val="single" w:sz="4" w:space="0" w:color="auto"/>
              <w:bottom w:val="single" w:sz="4" w:space="0" w:color="auto"/>
              <w:right w:val="single" w:sz="4" w:space="0" w:color="auto"/>
            </w:tcBorders>
          </w:tcPr>
          <w:p w14:paraId="348FE993" w14:textId="77777777" w:rsidR="00CF252B" w:rsidRPr="00810A33" w:rsidRDefault="00CF252B" w:rsidP="00CF252B">
            <w:pPr>
              <w:rPr>
                <w:rFonts w:ascii="Calibri" w:hAnsi="Calibri" w:cs="Calibri"/>
                <w:snapToGrid w:val="0"/>
                <w:sz w:val="24"/>
                <w:szCs w:val="24"/>
                <w:lang w:eastAsia="sv-SE"/>
              </w:rPr>
            </w:pPr>
            <w:r w:rsidRPr="00AC386B">
              <w:rPr>
                <w:rFonts w:ascii="Calibri" w:hAnsi="Calibri" w:cs="Calibri"/>
                <w:snapToGrid w:val="0"/>
                <w:sz w:val="24"/>
                <w:szCs w:val="24"/>
                <w:lang w:val="sv-SE" w:eastAsia="sv-SE"/>
              </w:rPr>
              <w:t>Histamin</w:t>
            </w:r>
            <w:r w:rsidRPr="00810A33">
              <w:rPr>
                <w:rFonts w:ascii="Calibri" w:hAnsi="Calibri" w:cs="Calibri"/>
                <w:snapToGrid w:val="0"/>
                <w:sz w:val="24"/>
                <w:szCs w:val="24"/>
                <w:lang w:eastAsia="sv-SE"/>
              </w:rPr>
              <w:t xml:space="preserve"> </w:t>
            </w:r>
          </w:p>
        </w:tc>
        <w:tc>
          <w:tcPr>
            <w:tcW w:w="280" w:type="pct"/>
            <w:tcBorders>
              <w:top w:val="single" w:sz="4" w:space="0" w:color="auto"/>
              <w:left w:val="single" w:sz="4" w:space="0" w:color="auto"/>
              <w:bottom w:val="single" w:sz="4" w:space="0" w:color="auto"/>
              <w:right w:val="single" w:sz="4" w:space="0" w:color="auto"/>
            </w:tcBorders>
          </w:tcPr>
          <w:p w14:paraId="1000875E" w14:textId="78C1358A" w:rsidR="00CF252B" w:rsidRPr="00810A33" w:rsidRDefault="00CF252B" w:rsidP="00CF252B">
            <w:pPr>
              <w:jc w:val="center"/>
              <w:rPr>
                <w:rFonts w:ascii="Calibri" w:hAnsi="Calibri" w:cs="Calibri"/>
                <w:snapToGrid w:val="0"/>
                <w:sz w:val="24"/>
                <w:szCs w:val="24"/>
                <w:lang w:eastAsia="sv-SE"/>
              </w:rPr>
            </w:pPr>
            <w:r w:rsidRPr="00810A33">
              <w:rPr>
                <w:rFonts w:ascii="Calibri" w:hAnsi="Calibri" w:cs="Calibri"/>
                <w:snapToGrid w:val="0"/>
                <w:sz w:val="24"/>
                <w:szCs w:val="24"/>
                <w:lang w:eastAsia="sv-SE"/>
              </w:rPr>
              <w:t>9</w:t>
            </w:r>
            <w:r w:rsidRPr="00810A33">
              <w:rPr>
                <w:rFonts w:ascii="Calibri" w:hAnsi="Calibri" w:cs="Calibri"/>
                <w:snapToGrid w:val="0"/>
                <w:sz w:val="24"/>
                <w:szCs w:val="24"/>
                <w:vertAlign w:val="superscript"/>
                <w:lang w:eastAsia="sv-SE"/>
              </w:rPr>
              <w:t>1</w:t>
            </w:r>
            <w:r w:rsidR="009A090C">
              <w:rPr>
                <w:rFonts w:ascii="Calibri" w:hAnsi="Calibri" w:cs="Calibri"/>
                <w:snapToGrid w:val="0"/>
                <w:sz w:val="24"/>
                <w:szCs w:val="24"/>
                <w:vertAlign w:val="superscript"/>
                <w:lang w:eastAsia="sv-SE"/>
              </w:rPr>
              <w:t>8</w:t>
            </w:r>
          </w:p>
        </w:tc>
        <w:tc>
          <w:tcPr>
            <w:tcW w:w="282" w:type="pct"/>
            <w:tcBorders>
              <w:top w:val="single" w:sz="4" w:space="0" w:color="auto"/>
              <w:left w:val="single" w:sz="4" w:space="0" w:color="auto"/>
              <w:bottom w:val="single" w:sz="4" w:space="0" w:color="auto"/>
              <w:right w:val="single" w:sz="4" w:space="0" w:color="auto"/>
            </w:tcBorders>
          </w:tcPr>
          <w:p w14:paraId="7F55E840" w14:textId="77777777" w:rsidR="00CF252B" w:rsidRPr="00810A33" w:rsidRDefault="00CF252B" w:rsidP="00CF252B">
            <w:pPr>
              <w:jc w:val="center"/>
              <w:rPr>
                <w:rFonts w:ascii="Calibri" w:hAnsi="Calibri" w:cs="Calibri"/>
                <w:snapToGrid w:val="0"/>
                <w:sz w:val="24"/>
                <w:szCs w:val="24"/>
                <w:lang w:eastAsia="sv-SE"/>
              </w:rPr>
            </w:pPr>
            <w:r w:rsidRPr="00810A33">
              <w:rPr>
                <w:rFonts w:ascii="Calibri" w:hAnsi="Calibri" w:cs="Calibri"/>
                <w:snapToGrid w:val="0"/>
                <w:sz w:val="24"/>
                <w:szCs w:val="24"/>
                <w:lang w:eastAsia="sv-SE"/>
              </w:rPr>
              <w:t>2</w:t>
            </w:r>
          </w:p>
        </w:tc>
        <w:tc>
          <w:tcPr>
            <w:tcW w:w="280" w:type="pct"/>
            <w:tcBorders>
              <w:top w:val="single" w:sz="4" w:space="0" w:color="auto"/>
              <w:left w:val="single" w:sz="4" w:space="0" w:color="auto"/>
              <w:bottom w:val="single" w:sz="4" w:space="0" w:color="auto"/>
              <w:right w:val="single" w:sz="4" w:space="0" w:color="auto"/>
            </w:tcBorders>
          </w:tcPr>
          <w:p w14:paraId="1DBBEDEA" w14:textId="77777777" w:rsidR="00CF252B" w:rsidRPr="00810A33" w:rsidRDefault="00CF252B" w:rsidP="00CF252B">
            <w:pPr>
              <w:rPr>
                <w:rFonts w:ascii="Calibri" w:hAnsi="Calibri" w:cs="Calibri"/>
                <w:snapToGrid w:val="0"/>
                <w:sz w:val="24"/>
                <w:szCs w:val="24"/>
                <w:lang w:eastAsia="sv-SE"/>
              </w:rPr>
            </w:pPr>
            <w:r w:rsidRPr="00810A33">
              <w:rPr>
                <w:rFonts w:ascii="Calibri" w:hAnsi="Calibri" w:cs="Calibri"/>
                <w:snapToGrid w:val="0"/>
                <w:sz w:val="24"/>
                <w:szCs w:val="24"/>
                <w:lang w:eastAsia="sv-SE"/>
              </w:rPr>
              <w:t>100 mg/kg</w:t>
            </w:r>
          </w:p>
        </w:tc>
        <w:tc>
          <w:tcPr>
            <w:tcW w:w="282" w:type="pct"/>
            <w:tcBorders>
              <w:top w:val="single" w:sz="4" w:space="0" w:color="auto"/>
              <w:left w:val="single" w:sz="4" w:space="0" w:color="auto"/>
              <w:bottom w:val="single" w:sz="4" w:space="0" w:color="auto"/>
              <w:right w:val="single" w:sz="4" w:space="0" w:color="auto"/>
            </w:tcBorders>
          </w:tcPr>
          <w:p w14:paraId="4DA2FDDA" w14:textId="77777777" w:rsidR="00CF252B" w:rsidRPr="00810A33" w:rsidRDefault="00CF252B" w:rsidP="00CF252B">
            <w:pPr>
              <w:rPr>
                <w:rFonts w:ascii="Calibri" w:hAnsi="Calibri" w:cs="Calibri"/>
                <w:snapToGrid w:val="0"/>
                <w:sz w:val="24"/>
                <w:szCs w:val="24"/>
                <w:lang w:val="sv-FI" w:eastAsia="sv-SE"/>
              </w:rPr>
            </w:pPr>
            <w:r w:rsidRPr="00810A33">
              <w:rPr>
                <w:rFonts w:ascii="Calibri" w:hAnsi="Calibri" w:cs="Calibri"/>
                <w:snapToGrid w:val="0"/>
                <w:sz w:val="24"/>
                <w:szCs w:val="24"/>
                <w:lang w:val="sv-FI" w:eastAsia="sv-SE"/>
              </w:rPr>
              <w:t>200 mg/kg</w:t>
            </w:r>
          </w:p>
        </w:tc>
        <w:tc>
          <w:tcPr>
            <w:tcW w:w="558" w:type="pct"/>
            <w:tcBorders>
              <w:top w:val="single" w:sz="4" w:space="0" w:color="auto"/>
              <w:left w:val="single" w:sz="4" w:space="0" w:color="auto"/>
              <w:bottom w:val="single" w:sz="4" w:space="0" w:color="auto"/>
              <w:right w:val="single" w:sz="4" w:space="0" w:color="auto"/>
            </w:tcBorders>
          </w:tcPr>
          <w:p w14:paraId="00F177DB" w14:textId="0596ED22" w:rsidR="00CF252B" w:rsidRPr="00810A33" w:rsidRDefault="00CF252B" w:rsidP="00CF252B">
            <w:pPr>
              <w:rPr>
                <w:rFonts w:ascii="Calibri" w:hAnsi="Calibri" w:cs="Calibri"/>
                <w:snapToGrid w:val="0"/>
                <w:sz w:val="24"/>
                <w:szCs w:val="24"/>
                <w:lang w:val="sv-FI" w:eastAsia="sv-SE"/>
              </w:rPr>
            </w:pPr>
            <w:r w:rsidRPr="00810A33">
              <w:rPr>
                <w:rFonts w:ascii="Calibri" w:hAnsi="Calibri" w:cs="Calibri"/>
                <w:snapToGrid w:val="0"/>
                <w:sz w:val="24"/>
                <w:szCs w:val="24"/>
                <w:lang w:val="sv-FI" w:eastAsia="sv-SE"/>
              </w:rPr>
              <w:t>EN ISO 19343</w:t>
            </w:r>
          </w:p>
        </w:tc>
        <w:tc>
          <w:tcPr>
            <w:tcW w:w="467" w:type="pct"/>
            <w:tcBorders>
              <w:top w:val="single" w:sz="4" w:space="0" w:color="auto"/>
              <w:left w:val="single" w:sz="4" w:space="0" w:color="auto"/>
              <w:bottom w:val="single" w:sz="4" w:space="0" w:color="auto"/>
              <w:right w:val="single" w:sz="4" w:space="0" w:color="auto"/>
            </w:tcBorders>
          </w:tcPr>
          <w:p w14:paraId="4A8FB000" w14:textId="70A3FA6A" w:rsidR="00CF252B" w:rsidRPr="00810A33" w:rsidRDefault="00CF252B" w:rsidP="00CF252B">
            <w:pPr>
              <w:rPr>
                <w:rFonts w:ascii="Calibri" w:hAnsi="Calibri" w:cs="Calibri"/>
                <w:snapToGrid w:val="0"/>
                <w:sz w:val="24"/>
                <w:szCs w:val="24"/>
                <w:lang w:val="sv-FI" w:eastAsia="sv-SE"/>
              </w:rPr>
            </w:pPr>
            <w:r w:rsidRPr="00810A33">
              <w:rPr>
                <w:rFonts w:ascii="Calibri" w:hAnsi="Calibri" w:cs="Calibri"/>
                <w:noProof/>
                <w:snapToGrid w:val="0"/>
                <w:sz w:val="24"/>
                <w:szCs w:val="24"/>
                <w:lang w:val="sv-SE" w:eastAsia="sv-SE"/>
              </w:rPr>
              <w:t>Mottagnings</w:t>
            </w:r>
            <w:r w:rsidR="00AC386B">
              <w:rPr>
                <w:rFonts w:ascii="Calibri" w:hAnsi="Calibri" w:cs="Calibri"/>
                <w:noProof/>
                <w:snapToGrid w:val="0"/>
                <w:sz w:val="24"/>
                <w:szCs w:val="24"/>
                <w:lang w:val="sv-SE" w:eastAsia="sv-SE"/>
              </w:rPr>
              <w:t>-</w:t>
            </w:r>
            <w:r w:rsidRPr="00810A33">
              <w:rPr>
                <w:rFonts w:ascii="Calibri" w:hAnsi="Calibri" w:cs="Calibri"/>
                <w:noProof/>
                <w:snapToGrid w:val="0"/>
                <w:sz w:val="24"/>
                <w:szCs w:val="24"/>
                <w:lang w:val="sv-SE" w:eastAsia="sv-SE"/>
              </w:rPr>
              <w:t>kontroll</w:t>
            </w:r>
          </w:p>
        </w:tc>
        <w:tc>
          <w:tcPr>
            <w:tcW w:w="702" w:type="pct"/>
            <w:tcBorders>
              <w:top w:val="single" w:sz="4" w:space="0" w:color="auto"/>
              <w:left w:val="single" w:sz="4" w:space="0" w:color="auto"/>
              <w:bottom w:val="single" w:sz="4" w:space="0" w:color="auto"/>
              <w:right w:val="single" w:sz="4" w:space="0" w:color="auto"/>
            </w:tcBorders>
          </w:tcPr>
          <w:p w14:paraId="37B55A62" w14:textId="3F2B8143" w:rsidR="00CF252B" w:rsidRPr="00810A33" w:rsidRDefault="00810A33" w:rsidP="00810A33">
            <w:pPr>
              <w:rPr>
                <w:rFonts w:ascii="Calibri" w:hAnsi="Calibri" w:cs="Calibri"/>
                <w:i/>
                <w:iCs/>
                <w:snapToGrid w:val="0"/>
                <w:sz w:val="24"/>
                <w:szCs w:val="24"/>
                <w:lang w:val="sv-FI" w:eastAsia="sv-SE"/>
              </w:rPr>
            </w:pPr>
            <w:r w:rsidRPr="00810A33">
              <w:rPr>
                <w:rFonts w:ascii="Calibri" w:hAnsi="Calibri" w:cs="Calibri"/>
                <w:i/>
                <w:iCs/>
                <w:snapToGrid w:val="0"/>
                <w:sz w:val="24"/>
                <w:szCs w:val="24"/>
                <w:lang w:val="sv-FI" w:eastAsia="sv-SE"/>
              </w:rPr>
              <w:t xml:space="preserve">1000–10 000 kg/år: </w:t>
            </w:r>
            <w:r w:rsidR="00CF252B" w:rsidRPr="00810A33">
              <w:rPr>
                <w:rFonts w:ascii="Calibri" w:hAnsi="Calibri" w:cs="Calibri"/>
                <w:i/>
                <w:iCs/>
                <w:snapToGrid w:val="0"/>
                <w:sz w:val="24"/>
                <w:szCs w:val="24"/>
                <w:lang w:val="sv-FI" w:eastAsia="sv-SE"/>
              </w:rPr>
              <w:t>1 ggr/år</w:t>
            </w:r>
          </w:p>
        </w:tc>
        <w:tc>
          <w:tcPr>
            <w:tcW w:w="607" w:type="pct"/>
            <w:tcBorders>
              <w:top w:val="single" w:sz="4" w:space="0" w:color="auto"/>
              <w:left w:val="single" w:sz="4" w:space="0" w:color="auto"/>
              <w:bottom w:val="single" w:sz="4" w:space="0" w:color="auto"/>
              <w:right w:val="single" w:sz="4" w:space="0" w:color="auto"/>
            </w:tcBorders>
          </w:tcPr>
          <w:p w14:paraId="4F812449" w14:textId="6ECA54A2" w:rsidR="00CF252B" w:rsidRPr="00810A33" w:rsidRDefault="00810A33" w:rsidP="00810A33">
            <w:pPr>
              <w:rPr>
                <w:rFonts w:ascii="Calibri" w:hAnsi="Calibri" w:cs="Calibri"/>
                <w:i/>
                <w:iCs/>
                <w:snapToGrid w:val="0"/>
                <w:sz w:val="24"/>
                <w:szCs w:val="24"/>
                <w:lang w:val="sv-FI" w:eastAsia="sv-SE"/>
              </w:rPr>
            </w:pPr>
            <w:r w:rsidRPr="00810A33">
              <w:rPr>
                <w:rFonts w:ascii="Calibri" w:hAnsi="Calibri" w:cs="Calibri"/>
                <w:i/>
                <w:iCs/>
                <w:snapToGrid w:val="0"/>
                <w:sz w:val="24"/>
                <w:szCs w:val="24"/>
                <w:lang w:val="sv-FI" w:eastAsia="sv-SE"/>
              </w:rPr>
              <w:t xml:space="preserve">över 10 000 kg/år: </w:t>
            </w:r>
            <w:r w:rsidR="00CF252B" w:rsidRPr="00810A33">
              <w:rPr>
                <w:rFonts w:ascii="Calibri" w:hAnsi="Calibri" w:cs="Calibri"/>
                <w:i/>
                <w:iCs/>
                <w:snapToGrid w:val="0"/>
                <w:sz w:val="24"/>
                <w:szCs w:val="24"/>
                <w:lang w:val="sv-FI" w:eastAsia="sv-SE"/>
              </w:rPr>
              <w:t>2 ggr/år</w:t>
            </w:r>
          </w:p>
        </w:tc>
      </w:tr>
      <w:tr w:rsidR="009A090C" w:rsidRPr="00343731" w14:paraId="094A12F7" w14:textId="77777777" w:rsidTr="00AC386B">
        <w:trPr>
          <w:trHeight w:val="1483"/>
        </w:trPr>
        <w:tc>
          <w:tcPr>
            <w:tcW w:w="1075" w:type="pct"/>
            <w:tcBorders>
              <w:top w:val="single" w:sz="4" w:space="0" w:color="auto"/>
              <w:left w:val="single" w:sz="4" w:space="0" w:color="auto"/>
              <w:bottom w:val="single" w:sz="4" w:space="0" w:color="auto"/>
              <w:right w:val="single" w:sz="4" w:space="0" w:color="auto"/>
            </w:tcBorders>
          </w:tcPr>
          <w:p w14:paraId="1B18DC92" w14:textId="4C8F092E" w:rsidR="00810A33" w:rsidRPr="00810A33" w:rsidRDefault="00810A33" w:rsidP="00810A33">
            <w:pPr>
              <w:rPr>
                <w:rFonts w:ascii="Calibri" w:hAnsi="Calibri" w:cs="Calibri"/>
                <w:snapToGrid w:val="0"/>
                <w:sz w:val="24"/>
                <w:szCs w:val="24"/>
                <w:lang w:val="sv-SE" w:eastAsia="sv-SE"/>
              </w:rPr>
            </w:pPr>
            <w:r w:rsidRPr="00810A33">
              <w:rPr>
                <w:rFonts w:ascii="Calibri" w:hAnsi="Calibri" w:cs="Calibri"/>
                <w:snapToGrid w:val="0"/>
                <w:sz w:val="24"/>
                <w:szCs w:val="24"/>
                <w:lang w:val="sv-SE" w:eastAsia="sv-SE"/>
              </w:rPr>
              <w:t xml:space="preserve">1.27 </w:t>
            </w:r>
            <w:r w:rsidRPr="00810A33">
              <w:rPr>
                <w:rFonts w:asciiTheme="minorHAnsi" w:hAnsiTheme="minorHAnsi" w:cstheme="minorHAnsi"/>
                <w:sz w:val="24"/>
                <w:szCs w:val="24"/>
                <w:lang w:val="sv-SE"/>
              </w:rPr>
              <w:t xml:space="preserve">Fiskeriprodukter, som har genomgått enzymmognadsbehandling i saltlake, som framställts av fiskarter som är kända för höga halter av </w:t>
            </w:r>
            <w:proofErr w:type="spellStart"/>
            <w:r w:rsidRPr="00810A33">
              <w:rPr>
                <w:rFonts w:asciiTheme="minorHAnsi" w:hAnsiTheme="minorHAnsi" w:cstheme="minorHAnsi"/>
                <w:sz w:val="24"/>
                <w:szCs w:val="24"/>
                <w:lang w:val="sv-SE"/>
              </w:rPr>
              <w:t>histidin</w:t>
            </w:r>
            <w:proofErr w:type="spellEnd"/>
            <w:r w:rsidRPr="00810A33">
              <w:rPr>
                <w:rFonts w:asciiTheme="minorHAnsi" w:hAnsiTheme="minorHAnsi" w:cstheme="minorHAnsi"/>
                <w:sz w:val="24"/>
                <w:szCs w:val="24"/>
                <w:lang w:val="sv-SE"/>
              </w:rPr>
              <w:t xml:space="preserve"> </w:t>
            </w:r>
            <w:r w:rsidRPr="00810A33">
              <w:rPr>
                <w:rFonts w:asciiTheme="minorHAnsi" w:hAnsiTheme="minorHAnsi" w:cstheme="minorHAnsi"/>
                <w:sz w:val="24"/>
                <w:szCs w:val="24"/>
                <w:vertAlign w:val="superscript"/>
                <w:lang w:val="sv-SE"/>
              </w:rPr>
              <w:t>1</w:t>
            </w:r>
            <w:r w:rsidR="009615D8">
              <w:rPr>
                <w:rFonts w:asciiTheme="minorHAnsi" w:hAnsiTheme="minorHAnsi" w:cstheme="minorHAnsi"/>
                <w:sz w:val="24"/>
                <w:szCs w:val="24"/>
                <w:vertAlign w:val="superscript"/>
                <w:lang w:val="sv-SE"/>
              </w:rPr>
              <w:t>7</w:t>
            </w:r>
          </w:p>
        </w:tc>
        <w:tc>
          <w:tcPr>
            <w:tcW w:w="467" w:type="pct"/>
            <w:tcBorders>
              <w:top w:val="single" w:sz="4" w:space="0" w:color="auto"/>
              <w:left w:val="single" w:sz="4" w:space="0" w:color="auto"/>
              <w:bottom w:val="single" w:sz="4" w:space="0" w:color="auto"/>
              <w:right w:val="single" w:sz="4" w:space="0" w:color="auto"/>
            </w:tcBorders>
          </w:tcPr>
          <w:p w14:paraId="23D28949" w14:textId="77777777" w:rsidR="00810A33" w:rsidRPr="00810A33" w:rsidRDefault="00810A33" w:rsidP="00810A33">
            <w:pPr>
              <w:rPr>
                <w:rFonts w:ascii="Calibri" w:hAnsi="Calibri" w:cs="Calibri"/>
                <w:snapToGrid w:val="0"/>
                <w:sz w:val="24"/>
                <w:szCs w:val="24"/>
                <w:lang w:val="sv-SE" w:eastAsia="sv-SE"/>
              </w:rPr>
            </w:pPr>
            <w:r w:rsidRPr="00810A33">
              <w:rPr>
                <w:rFonts w:ascii="Calibri" w:hAnsi="Calibri" w:cs="Calibri"/>
                <w:snapToGrid w:val="0"/>
                <w:sz w:val="24"/>
                <w:szCs w:val="24"/>
                <w:lang w:val="sv-SE" w:eastAsia="sv-SE"/>
              </w:rPr>
              <w:t>Histamin</w:t>
            </w:r>
          </w:p>
        </w:tc>
        <w:tc>
          <w:tcPr>
            <w:tcW w:w="280" w:type="pct"/>
            <w:tcBorders>
              <w:top w:val="single" w:sz="4" w:space="0" w:color="auto"/>
              <w:left w:val="single" w:sz="4" w:space="0" w:color="auto"/>
              <w:bottom w:val="single" w:sz="4" w:space="0" w:color="auto"/>
              <w:right w:val="single" w:sz="4" w:space="0" w:color="auto"/>
            </w:tcBorders>
          </w:tcPr>
          <w:p w14:paraId="5EE96A7E" w14:textId="71519233" w:rsidR="00810A33" w:rsidRPr="00810A33" w:rsidRDefault="00810A33" w:rsidP="00810A33">
            <w:pPr>
              <w:jc w:val="center"/>
              <w:rPr>
                <w:rFonts w:ascii="Calibri" w:hAnsi="Calibri" w:cs="Calibri"/>
                <w:snapToGrid w:val="0"/>
                <w:sz w:val="24"/>
                <w:szCs w:val="24"/>
                <w:lang w:val="sv-SE" w:eastAsia="sv-SE"/>
              </w:rPr>
            </w:pPr>
            <w:r w:rsidRPr="00810A33">
              <w:rPr>
                <w:rFonts w:ascii="Calibri" w:hAnsi="Calibri" w:cs="Calibri"/>
                <w:snapToGrid w:val="0"/>
                <w:sz w:val="24"/>
                <w:szCs w:val="24"/>
                <w:lang w:eastAsia="sv-SE"/>
              </w:rPr>
              <w:t>9</w:t>
            </w:r>
            <w:r w:rsidRPr="00810A33">
              <w:rPr>
                <w:rFonts w:ascii="Calibri" w:hAnsi="Calibri" w:cs="Calibri"/>
                <w:snapToGrid w:val="0"/>
                <w:sz w:val="24"/>
                <w:szCs w:val="24"/>
                <w:vertAlign w:val="superscript"/>
                <w:lang w:eastAsia="sv-SE"/>
              </w:rPr>
              <w:t>1</w:t>
            </w:r>
            <w:r w:rsidR="009A090C">
              <w:rPr>
                <w:rFonts w:ascii="Calibri" w:hAnsi="Calibri" w:cs="Calibri"/>
                <w:snapToGrid w:val="0"/>
                <w:sz w:val="24"/>
                <w:szCs w:val="24"/>
                <w:vertAlign w:val="superscript"/>
                <w:lang w:eastAsia="sv-SE"/>
              </w:rPr>
              <w:t>8</w:t>
            </w:r>
          </w:p>
        </w:tc>
        <w:tc>
          <w:tcPr>
            <w:tcW w:w="282" w:type="pct"/>
            <w:tcBorders>
              <w:top w:val="single" w:sz="4" w:space="0" w:color="auto"/>
              <w:left w:val="single" w:sz="4" w:space="0" w:color="auto"/>
              <w:bottom w:val="single" w:sz="4" w:space="0" w:color="auto"/>
              <w:right w:val="single" w:sz="4" w:space="0" w:color="auto"/>
            </w:tcBorders>
          </w:tcPr>
          <w:p w14:paraId="3BA74DB9" w14:textId="77777777" w:rsidR="00810A33" w:rsidRPr="00810A33" w:rsidRDefault="00810A33" w:rsidP="00810A33">
            <w:pPr>
              <w:jc w:val="center"/>
              <w:rPr>
                <w:rFonts w:ascii="Calibri" w:hAnsi="Calibri" w:cs="Calibri"/>
                <w:snapToGrid w:val="0"/>
                <w:sz w:val="24"/>
                <w:szCs w:val="24"/>
                <w:lang w:val="sv-SE" w:eastAsia="sv-SE"/>
              </w:rPr>
            </w:pPr>
            <w:r w:rsidRPr="00810A33">
              <w:rPr>
                <w:rFonts w:ascii="Calibri" w:hAnsi="Calibri" w:cs="Calibri"/>
                <w:snapToGrid w:val="0"/>
                <w:sz w:val="24"/>
                <w:szCs w:val="24"/>
                <w:lang w:eastAsia="sv-SE"/>
              </w:rPr>
              <w:t>2</w:t>
            </w:r>
          </w:p>
        </w:tc>
        <w:tc>
          <w:tcPr>
            <w:tcW w:w="280" w:type="pct"/>
            <w:tcBorders>
              <w:top w:val="single" w:sz="4" w:space="0" w:color="auto"/>
              <w:left w:val="single" w:sz="4" w:space="0" w:color="auto"/>
              <w:bottom w:val="single" w:sz="4" w:space="0" w:color="auto"/>
              <w:right w:val="single" w:sz="4" w:space="0" w:color="auto"/>
            </w:tcBorders>
          </w:tcPr>
          <w:p w14:paraId="1C5D85E8" w14:textId="77777777" w:rsidR="00810A33" w:rsidRPr="00810A33" w:rsidRDefault="00810A33" w:rsidP="00810A33">
            <w:pPr>
              <w:rPr>
                <w:rFonts w:ascii="Calibri" w:hAnsi="Calibri" w:cs="Calibri"/>
                <w:snapToGrid w:val="0"/>
                <w:sz w:val="24"/>
                <w:szCs w:val="24"/>
                <w:lang w:val="sv-SE" w:eastAsia="sv-SE"/>
              </w:rPr>
            </w:pPr>
            <w:r w:rsidRPr="00810A33">
              <w:rPr>
                <w:rFonts w:ascii="Calibri" w:hAnsi="Calibri" w:cs="Calibri"/>
                <w:snapToGrid w:val="0"/>
                <w:sz w:val="24"/>
                <w:szCs w:val="24"/>
                <w:lang w:eastAsia="sv-SE"/>
              </w:rPr>
              <w:t>200 mg/kg</w:t>
            </w:r>
          </w:p>
        </w:tc>
        <w:tc>
          <w:tcPr>
            <w:tcW w:w="282" w:type="pct"/>
            <w:tcBorders>
              <w:top w:val="single" w:sz="4" w:space="0" w:color="auto"/>
              <w:left w:val="single" w:sz="4" w:space="0" w:color="auto"/>
              <w:bottom w:val="single" w:sz="4" w:space="0" w:color="auto"/>
              <w:right w:val="single" w:sz="4" w:space="0" w:color="auto"/>
            </w:tcBorders>
          </w:tcPr>
          <w:p w14:paraId="4AE6C4A3" w14:textId="77777777" w:rsidR="00810A33" w:rsidRPr="00810A33" w:rsidRDefault="00810A33" w:rsidP="00810A33">
            <w:pPr>
              <w:rPr>
                <w:rFonts w:ascii="Calibri" w:hAnsi="Calibri" w:cs="Calibri"/>
                <w:snapToGrid w:val="0"/>
                <w:sz w:val="24"/>
                <w:szCs w:val="24"/>
                <w:lang w:val="sv-FI" w:eastAsia="sv-SE"/>
              </w:rPr>
            </w:pPr>
            <w:r w:rsidRPr="00810A33">
              <w:rPr>
                <w:rFonts w:ascii="Calibri" w:hAnsi="Calibri" w:cs="Calibri"/>
                <w:snapToGrid w:val="0"/>
                <w:sz w:val="24"/>
                <w:szCs w:val="24"/>
                <w:lang w:val="sv-FI" w:eastAsia="sv-SE"/>
              </w:rPr>
              <w:t>400 mg/kg</w:t>
            </w:r>
          </w:p>
        </w:tc>
        <w:tc>
          <w:tcPr>
            <w:tcW w:w="558" w:type="pct"/>
            <w:tcBorders>
              <w:top w:val="single" w:sz="4" w:space="0" w:color="auto"/>
              <w:left w:val="single" w:sz="4" w:space="0" w:color="auto"/>
              <w:bottom w:val="single" w:sz="4" w:space="0" w:color="auto"/>
              <w:right w:val="single" w:sz="4" w:space="0" w:color="auto"/>
            </w:tcBorders>
          </w:tcPr>
          <w:p w14:paraId="12127344" w14:textId="39D69853" w:rsidR="00810A33" w:rsidRPr="00810A33" w:rsidRDefault="00810A33" w:rsidP="00810A33">
            <w:pPr>
              <w:rPr>
                <w:rFonts w:ascii="Calibri" w:hAnsi="Calibri" w:cs="Calibri"/>
                <w:snapToGrid w:val="0"/>
                <w:sz w:val="24"/>
                <w:szCs w:val="24"/>
                <w:lang w:val="sv-FI" w:eastAsia="sv-SE"/>
              </w:rPr>
            </w:pPr>
            <w:r w:rsidRPr="00810A33">
              <w:rPr>
                <w:rFonts w:ascii="Calibri" w:hAnsi="Calibri" w:cs="Calibri"/>
                <w:snapToGrid w:val="0"/>
                <w:sz w:val="24"/>
                <w:szCs w:val="24"/>
                <w:lang w:val="sv-FI" w:eastAsia="sv-SE"/>
              </w:rPr>
              <w:t>EN ISO 19343</w:t>
            </w:r>
          </w:p>
        </w:tc>
        <w:tc>
          <w:tcPr>
            <w:tcW w:w="467" w:type="pct"/>
            <w:tcBorders>
              <w:top w:val="single" w:sz="4" w:space="0" w:color="auto"/>
              <w:left w:val="single" w:sz="4" w:space="0" w:color="auto"/>
              <w:bottom w:val="single" w:sz="4" w:space="0" w:color="auto"/>
              <w:right w:val="single" w:sz="4" w:space="0" w:color="auto"/>
            </w:tcBorders>
          </w:tcPr>
          <w:p w14:paraId="68DCA735" w14:textId="5DCA9E3B" w:rsidR="00810A33" w:rsidRPr="00810A33" w:rsidRDefault="00810A33" w:rsidP="00810A33">
            <w:pPr>
              <w:rPr>
                <w:rFonts w:ascii="Calibri" w:hAnsi="Calibri" w:cs="Calibri"/>
                <w:snapToGrid w:val="0"/>
                <w:sz w:val="24"/>
                <w:szCs w:val="24"/>
                <w:lang w:val="sv-FI" w:eastAsia="sv-SE"/>
              </w:rPr>
            </w:pPr>
            <w:r w:rsidRPr="00810A33">
              <w:rPr>
                <w:rFonts w:ascii="Calibri" w:hAnsi="Calibri" w:cs="Calibri"/>
                <w:noProof/>
                <w:snapToGrid w:val="0"/>
                <w:sz w:val="24"/>
                <w:szCs w:val="24"/>
                <w:lang w:val="sv-SE" w:eastAsia="sv-SE"/>
              </w:rPr>
              <w:t>Mottagnings</w:t>
            </w:r>
            <w:r w:rsidR="00AC386B">
              <w:rPr>
                <w:rFonts w:ascii="Calibri" w:hAnsi="Calibri" w:cs="Calibri"/>
                <w:noProof/>
                <w:snapToGrid w:val="0"/>
                <w:sz w:val="24"/>
                <w:szCs w:val="24"/>
                <w:lang w:val="sv-SE" w:eastAsia="sv-SE"/>
              </w:rPr>
              <w:t>-</w:t>
            </w:r>
            <w:r w:rsidRPr="00810A33">
              <w:rPr>
                <w:rFonts w:ascii="Calibri" w:hAnsi="Calibri" w:cs="Calibri"/>
                <w:noProof/>
                <w:snapToGrid w:val="0"/>
                <w:sz w:val="24"/>
                <w:szCs w:val="24"/>
                <w:lang w:val="sv-SE" w:eastAsia="sv-SE"/>
              </w:rPr>
              <w:t>kontroll</w:t>
            </w:r>
          </w:p>
        </w:tc>
        <w:tc>
          <w:tcPr>
            <w:tcW w:w="702" w:type="pct"/>
            <w:tcBorders>
              <w:top w:val="single" w:sz="4" w:space="0" w:color="auto"/>
              <w:left w:val="single" w:sz="4" w:space="0" w:color="auto"/>
              <w:bottom w:val="single" w:sz="4" w:space="0" w:color="auto"/>
              <w:right w:val="single" w:sz="4" w:space="0" w:color="auto"/>
            </w:tcBorders>
          </w:tcPr>
          <w:p w14:paraId="097B7FC7" w14:textId="77777777" w:rsidR="00810A33" w:rsidRPr="00810A33" w:rsidRDefault="00810A33" w:rsidP="00810A33">
            <w:pPr>
              <w:rPr>
                <w:rFonts w:ascii="Calibri" w:hAnsi="Calibri" w:cs="Calibri"/>
                <w:i/>
                <w:iCs/>
                <w:snapToGrid w:val="0"/>
                <w:sz w:val="24"/>
                <w:szCs w:val="24"/>
                <w:lang w:val="sv-FI" w:eastAsia="sv-SE"/>
              </w:rPr>
            </w:pPr>
            <w:r w:rsidRPr="00810A33">
              <w:rPr>
                <w:rFonts w:ascii="Calibri" w:hAnsi="Calibri" w:cs="Calibri"/>
                <w:i/>
                <w:iCs/>
                <w:snapToGrid w:val="0"/>
                <w:sz w:val="24"/>
                <w:szCs w:val="24"/>
                <w:lang w:val="sv-FI" w:eastAsia="sv-SE"/>
              </w:rPr>
              <w:t>1000–10 000 kg/år:</w:t>
            </w:r>
          </w:p>
          <w:p w14:paraId="09745C8E" w14:textId="3CE6C54F" w:rsidR="00810A33" w:rsidRPr="00810A33" w:rsidRDefault="00810A33" w:rsidP="00810A33">
            <w:pPr>
              <w:rPr>
                <w:rFonts w:ascii="Calibri" w:hAnsi="Calibri" w:cs="Calibri"/>
                <w:i/>
                <w:iCs/>
                <w:snapToGrid w:val="0"/>
                <w:sz w:val="24"/>
                <w:szCs w:val="24"/>
                <w:lang w:val="sv-FI" w:eastAsia="sv-SE"/>
              </w:rPr>
            </w:pPr>
            <w:r w:rsidRPr="00810A33">
              <w:rPr>
                <w:rFonts w:ascii="Calibri" w:hAnsi="Calibri" w:cs="Calibri"/>
                <w:i/>
                <w:iCs/>
                <w:snapToGrid w:val="0"/>
                <w:sz w:val="24"/>
                <w:szCs w:val="24"/>
                <w:lang w:val="sv-FI" w:eastAsia="sv-SE"/>
              </w:rPr>
              <w:t>1 ggr/år</w:t>
            </w:r>
          </w:p>
        </w:tc>
        <w:tc>
          <w:tcPr>
            <w:tcW w:w="607" w:type="pct"/>
            <w:tcBorders>
              <w:top w:val="single" w:sz="4" w:space="0" w:color="auto"/>
              <w:left w:val="single" w:sz="4" w:space="0" w:color="auto"/>
              <w:bottom w:val="single" w:sz="4" w:space="0" w:color="auto"/>
              <w:right w:val="single" w:sz="4" w:space="0" w:color="auto"/>
            </w:tcBorders>
          </w:tcPr>
          <w:p w14:paraId="69862107" w14:textId="77777777" w:rsidR="00810A33" w:rsidRPr="00810A33" w:rsidRDefault="00810A33" w:rsidP="00810A33">
            <w:pPr>
              <w:rPr>
                <w:rFonts w:ascii="Calibri" w:hAnsi="Calibri" w:cs="Calibri"/>
                <w:i/>
                <w:iCs/>
                <w:snapToGrid w:val="0"/>
                <w:sz w:val="24"/>
                <w:szCs w:val="24"/>
                <w:lang w:val="sv-FI" w:eastAsia="sv-SE"/>
              </w:rPr>
            </w:pPr>
            <w:r w:rsidRPr="00810A33">
              <w:rPr>
                <w:rFonts w:ascii="Calibri" w:hAnsi="Calibri" w:cs="Calibri"/>
                <w:i/>
                <w:iCs/>
                <w:snapToGrid w:val="0"/>
                <w:sz w:val="24"/>
                <w:szCs w:val="24"/>
                <w:lang w:val="sv-FI" w:eastAsia="sv-SE"/>
              </w:rPr>
              <w:t>över 10 000 kg/år:</w:t>
            </w:r>
          </w:p>
          <w:p w14:paraId="77A17D1F" w14:textId="59AE0207" w:rsidR="00810A33" w:rsidRPr="00810A33" w:rsidRDefault="00810A33" w:rsidP="00810A33">
            <w:pPr>
              <w:rPr>
                <w:rFonts w:ascii="Calibri" w:hAnsi="Calibri" w:cs="Calibri"/>
                <w:i/>
                <w:iCs/>
                <w:snapToGrid w:val="0"/>
                <w:sz w:val="24"/>
                <w:szCs w:val="24"/>
                <w:lang w:val="sv-FI" w:eastAsia="sv-SE"/>
              </w:rPr>
            </w:pPr>
            <w:r w:rsidRPr="00810A33">
              <w:rPr>
                <w:rFonts w:ascii="Calibri" w:hAnsi="Calibri" w:cs="Calibri"/>
                <w:i/>
                <w:iCs/>
                <w:snapToGrid w:val="0"/>
                <w:sz w:val="24"/>
                <w:szCs w:val="24"/>
                <w:lang w:val="sv-FI" w:eastAsia="sv-SE"/>
              </w:rPr>
              <w:t>2 ggr/år</w:t>
            </w:r>
          </w:p>
        </w:tc>
      </w:tr>
      <w:tr w:rsidR="00AC386B" w:rsidRPr="00C335F7" w14:paraId="1DFCA533" w14:textId="77777777" w:rsidTr="00AC386B">
        <w:trPr>
          <w:trHeight w:val="1483"/>
        </w:trPr>
        <w:tc>
          <w:tcPr>
            <w:tcW w:w="1075" w:type="pct"/>
            <w:tcBorders>
              <w:top w:val="single" w:sz="4" w:space="0" w:color="auto"/>
              <w:left w:val="single" w:sz="4" w:space="0" w:color="auto"/>
              <w:bottom w:val="single" w:sz="4" w:space="0" w:color="auto"/>
              <w:right w:val="single" w:sz="4" w:space="0" w:color="auto"/>
            </w:tcBorders>
          </w:tcPr>
          <w:p w14:paraId="79C63537" w14:textId="77777777" w:rsidR="00810A33" w:rsidRPr="009615D8" w:rsidRDefault="00810A33" w:rsidP="00810A33">
            <w:pPr>
              <w:rPr>
                <w:rFonts w:ascii="Calibri" w:hAnsi="Calibri" w:cs="Calibri"/>
                <w:snapToGrid w:val="0"/>
                <w:sz w:val="24"/>
                <w:szCs w:val="24"/>
                <w:lang w:val="sv-SE" w:eastAsia="sv-SE"/>
              </w:rPr>
            </w:pPr>
            <w:r w:rsidRPr="009615D8">
              <w:rPr>
                <w:rFonts w:ascii="Calibri" w:hAnsi="Calibri" w:cs="Calibri"/>
                <w:snapToGrid w:val="0"/>
                <w:sz w:val="24"/>
                <w:szCs w:val="24"/>
                <w:lang w:val="sv-SE" w:eastAsia="sv-SE"/>
              </w:rPr>
              <w:t xml:space="preserve">1.27a </w:t>
            </w:r>
            <w:r w:rsidRPr="009615D8">
              <w:rPr>
                <w:rFonts w:asciiTheme="minorHAnsi" w:hAnsiTheme="minorHAnsi" w:cstheme="minorHAnsi"/>
                <w:sz w:val="24"/>
                <w:szCs w:val="24"/>
                <w:lang w:val="sv-SE"/>
              </w:rPr>
              <w:t>Fisksås framställd genom fermentering av fiskeriprodukter</w:t>
            </w:r>
          </w:p>
        </w:tc>
        <w:tc>
          <w:tcPr>
            <w:tcW w:w="467" w:type="pct"/>
            <w:tcBorders>
              <w:top w:val="single" w:sz="4" w:space="0" w:color="auto"/>
              <w:left w:val="single" w:sz="4" w:space="0" w:color="auto"/>
              <w:bottom w:val="single" w:sz="4" w:space="0" w:color="auto"/>
              <w:right w:val="single" w:sz="4" w:space="0" w:color="auto"/>
            </w:tcBorders>
          </w:tcPr>
          <w:p w14:paraId="43F4749E" w14:textId="77777777" w:rsidR="00810A33" w:rsidRPr="009615D8" w:rsidRDefault="00810A33" w:rsidP="00810A33">
            <w:pPr>
              <w:rPr>
                <w:rFonts w:ascii="Calibri" w:hAnsi="Calibri" w:cs="Calibri"/>
                <w:snapToGrid w:val="0"/>
                <w:sz w:val="24"/>
                <w:szCs w:val="24"/>
                <w:lang w:val="sv-SE" w:eastAsia="sv-SE"/>
              </w:rPr>
            </w:pPr>
            <w:r w:rsidRPr="009615D8">
              <w:rPr>
                <w:rFonts w:ascii="Calibri" w:hAnsi="Calibri" w:cs="Calibri"/>
                <w:snapToGrid w:val="0"/>
                <w:sz w:val="24"/>
                <w:szCs w:val="24"/>
                <w:lang w:val="sv-SE" w:eastAsia="sv-SE"/>
              </w:rPr>
              <w:t>Histamin</w:t>
            </w:r>
          </w:p>
        </w:tc>
        <w:tc>
          <w:tcPr>
            <w:tcW w:w="280" w:type="pct"/>
            <w:tcBorders>
              <w:top w:val="single" w:sz="4" w:space="0" w:color="auto"/>
              <w:left w:val="single" w:sz="4" w:space="0" w:color="auto"/>
              <w:bottom w:val="single" w:sz="4" w:space="0" w:color="auto"/>
              <w:right w:val="single" w:sz="4" w:space="0" w:color="auto"/>
            </w:tcBorders>
          </w:tcPr>
          <w:p w14:paraId="142AB222" w14:textId="77777777" w:rsidR="00810A33" w:rsidRPr="009615D8" w:rsidRDefault="00810A33" w:rsidP="00810A33">
            <w:pPr>
              <w:jc w:val="center"/>
              <w:rPr>
                <w:rFonts w:ascii="Calibri" w:hAnsi="Calibri" w:cs="Calibri"/>
                <w:snapToGrid w:val="0"/>
                <w:sz w:val="24"/>
                <w:szCs w:val="24"/>
                <w:lang w:val="sv-SE" w:eastAsia="sv-SE"/>
              </w:rPr>
            </w:pPr>
            <w:r w:rsidRPr="009615D8">
              <w:rPr>
                <w:rFonts w:ascii="Calibri" w:hAnsi="Calibri" w:cs="Calibri"/>
                <w:snapToGrid w:val="0"/>
                <w:sz w:val="24"/>
                <w:szCs w:val="24"/>
                <w:lang w:val="sv-SE" w:eastAsia="sv-SE"/>
              </w:rPr>
              <w:t>1</w:t>
            </w:r>
          </w:p>
        </w:tc>
        <w:tc>
          <w:tcPr>
            <w:tcW w:w="282" w:type="pct"/>
            <w:tcBorders>
              <w:top w:val="single" w:sz="4" w:space="0" w:color="auto"/>
              <w:left w:val="single" w:sz="4" w:space="0" w:color="auto"/>
              <w:bottom w:val="single" w:sz="4" w:space="0" w:color="auto"/>
              <w:right w:val="single" w:sz="4" w:space="0" w:color="auto"/>
            </w:tcBorders>
          </w:tcPr>
          <w:p w14:paraId="450088EF" w14:textId="77777777" w:rsidR="00810A33" w:rsidRPr="009615D8" w:rsidRDefault="00810A33" w:rsidP="00810A33">
            <w:pPr>
              <w:jc w:val="center"/>
              <w:rPr>
                <w:rFonts w:ascii="Calibri" w:hAnsi="Calibri" w:cs="Calibri"/>
                <w:snapToGrid w:val="0"/>
                <w:sz w:val="24"/>
                <w:szCs w:val="24"/>
                <w:lang w:val="sv-SE" w:eastAsia="sv-SE"/>
              </w:rPr>
            </w:pPr>
            <w:r w:rsidRPr="009615D8">
              <w:rPr>
                <w:rFonts w:ascii="Calibri" w:hAnsi="Calibri" w:cs="Calibri"/>
                <w:snapToGrid w:val="0"/>
                <w:sz w:val="24"/>
                <w:szCs w:val="24"/>
                <w:lang w:val="sv-SE" w:eastAsia="sv-SE"/>
              </w:rPr>
              <w:t>0</w:t>
            </w:r>
          </w:p>
        </w:tc>
        <w:tc>
          <w:tcPr>
            <w:tcW w:w="562" w:type="pct"/>
            <w:gridSpan w:val="2"/>
            <w:tcBorders>
              <w:top w:val="single" w:sz="4" w:space="0" w:color="auto"/>
              <w:left w:val="single" w:sz="4" w:space="0" w:color="auto"/>
              <w:bottom w:val="single" w:sz="4" w:space="0" w:color="auto"/>
              <w:right w:val="single" w:sz="4" w:space="0" w:color="auto"/>
            </w:tcBorders>
          </w:tcPr>
          <w:p w14:paraId="3F7E0E72" w14:textId="12BC9CF0" w:rsidR="00810A33" w:rsidRPr="009615D8" w:rsidRDefault="00810A33" w:rsidP="00F007D9">
            <w:pPr>
              <w:rPr>
                <w:rFonts w:ascii="Calibri" w:hAnsi="Calibri" w:cs="Calibri"/>
                <w:snapToGrid w:val="0"/>
                <w:sz w:val="24"/>
                <w:szCs w:val="24"/>
                <w:lang w:val="sv-FI" w:eastAsia="sv-SE"/>
              </w:rPr>
            </w:pPr>
            <w:r w:rsidRPr="009615D8">
              <w:rPr>
                <w:rFonts w:ascii="Calibri" w:hAnsi="Calibri" w:cs="Calibri"/>
                <w:snapToGrid w:val="0"/>
                <w:sz w:val="24"/>
                <w:szCs w:val="24"/>
                <w:lang w:eastAsia="sv-SE"/>
              </w:rPr>
              <w:t>400 mg/kg</w:t>
            </w:r>
          </w:p>
        </w:tc>
        <w:tc>
          <w:tcPr>
            <w:tcW w:w="558" w:type="pct"/>
            <w:tcBorders>
              <w:top w:val="single" w:sz="4" w:space="0" w:color="auto"/>
              <w:left w:val="single" w:sz="4" w:space="0" w:color="auto"/>
              <w:bottom w:val="single" w:sz="4" w:space="0" w:color="auto"/>
              <w:right w:val="single" w:sz="4" w:space="0" w:color="auto"/>
            </w:tcBorders>
          </w:tcPr>
          <w:p w14:paraId="61FD0C72" w14:textId="7266D088" w:rsidR="00810A33" w:rsidRPr="009615D8" w:rsidRDefault="00810A33" w:rsidP="00810A33">
            <w:pPr>
              <w:rPr>
                <w:rFonts w:ascii="Calibri" w:hAnsi="Calibri" w:cs="Calibri"/>
                <w:snapToGrid w:val="0"/>
                <w:sz w:val="24"/>
                <w:szCs w:val="24"/>
                <w:lang w:val="sv-FI" w:eastAsia="sv-SE"/>
              </w:rPr>
            </w:pPr>
            <w:r w:rsidRPr="009615D8">
              <w:rPr>
                <w:rFonts w:ascii="Calibri" w:hAnsi="Calibri" w:cs="Calibri"/>
                <w:snapToGrid w:val="0"/>
                <w:sz w:val="24"/>
                <w:szCs w:val="24"/>
                <w:lang w:val="sv-FI" w:eastAsia="sv-SE"/>
              </w:rPr>
              <w:t>EN ISO 19343</w:t>
            </w:r>
          </w:p>
        </w:tc>
        <w:tc>
          <w:tcPr>
            <w:tcW w:w="467" w:type="pct"/>
            <w:tcBorders>
              <w:top w:val="single" w:sz="4" w:space="0" w:color="auto"/>
              <w:left w:val="single" w:sz="4" w:space="0" w:color="auto"/>
              <w:bottom w:val="single" w:sz="4" w:space="0" w:color="auto"/>
              <w:right w:val="single" w:sz="4" w:space="0" w:color="auto"/>
            </w:tcBorders>
          </w:tcPr>
          <w:p w14:paraId="43D353DF" w14:textId="412522A9" w:rsidR="00810A33" w:rsidRPr="009615D8" w:rsidRDefault="00810A33" w:rsidP="00810A33">
            <w:pPr>
              <w:rPr>
                <w:rFonts w:ascii="Calibri" w:hAnsi="Calibri" w:cs="Calibri"/>
                <w:snapToGrid w:val="0"/>
                <w:sz w:val="24"/>
                <w:szCs w:val="24"/>
                <w:lang w:val="sv-FI" w:eastAsia="sv-SE"/>
              </w:rPr>
            </w:pPr>
            <w:r w:rsidRPr="009615D8">
              <w:rPr>
                <w:rFonts w:ascii="Calibri" w:hAnsi="Calibri" w:cs="Calibri"/>
                <w:noProof/>
                <w:snapToGrid w:val="0"/>
                <w:sz w:val="24"/>
                <w:szCs w:val="24"/>
                <w:lang w:val="sv-SE" w:eastAsia="sv-SE"/>
              </w:rPr>
              <w:t>Mottagnings</w:t>
            </w:r>
            <w:r w:rsidR="00AC386B">
              <w:rPr>
                <w:rFonts w:ascii="Calibri" w:hAnsi="Calibri" w:cs="Calibri"/>
                <w:noProof/>
                <w:snapToGrid w:val="0"/>
                <w:sz w:val="24"/>
                <w:szCs w:val="24"/>
                <w:lang w:val="sv-SE" w:eastAsia="sv-SE"/>
              </w:rPr>
              <w:t>-</w:t>
            </w:r>
            <w:r w:rsidRPr="009615D8">
              <w:rPr>
                <w:rFonts w:ascii="Calibri" w:hAnsi="Calibri" w:cs="Calibri"/>
                <w:noProof/>
                <w:snapToGrid w:val="0"/>
                <w:sz w:val="24"/>
                <w:szCs w:val="24"/>
                <w:lang w:val="sv-SE" w:eastAsia="sv-SE"/>
              </w:rPr>
              <w:t>kontroll</w:t>
            </w:r>
          </w:p>
        </w:tc>
        <w:tc>
          <w:tcPr>
            <w:tcW w:w="702" w:type="pct"/>
            <w:tcBorders>
              <w:top w:val="single" w:sz="4" w:space="0" w:color="auto"/>
              <w:left w:val="single" w:sz="4" w:space="0" w:color="auto"/>
              <w:bottom w:val="single" w:sz="4" w:space="0" w:color="auto"/>
              <w:right w:val="single" w:sz="4" w:space="0" w:color="auto"/>
            </w:tcBorders>
          </w:tcPr>
          <w:p w14:paraId="7C2C4A14" w14:textId="77777777" w:rsidR="00810A33" w:rsidRPr="009615D8" w:rsidRDefault="00810A33" w:rsidP="00810A33">
            <w:pPr>
              <w:rPr>
                <w:rFonts w:ascii="Calibri" w:hAnsi="Calibri" w:cs="Calibri"/>
                <w:i/>
                <w:iCs/>
                <w:snapToGrid w:val="0"/>
                <w:sz w:val="24"/>
                <w:szCs w:val="24"/>
                <w:lang w:val="sv-FI" w:eastAsia="sv-SE"/>
              </w:rPr>
            </w:pPr>
            <w:r w:rsidRPr="009615D8">
              <w:rPr>
                <w:rFonts w:ascii="Calibri" w:hAnsi="Calibri" w:cs="Calibri"/>
                <w:i/>
                <w:iCs/>
                <w:snapToGrid w:val="0"/>
                <w:sz w:val="24"/>
                <w:szCs w:val="24"/>
                <w:lang w:val="sv-FI" w:eastAsia="sv-SE"/>
              </w:rPr>
              <w:t>1000–10 000 kg/år:</w:t>
            </w:r>
          </w:p>
          <w:p w14:paraId="096A3157" w14:textId="4D8A0A5B" w:rsidR="00810A33" w:rsidRPr="009615D8" w:rsidRDefault="00810A33" w:rsidP="00810A33">
            <w:pPr>
              <w:rPr>
                <w:rFonts w:ascii="Calibri" w:hAnsi="Calibri" w:cs="Calibri"/>
                <w:i/>
                <w:iCs/>
                <w:snapToGrid w:val="0"/>
                <w:sz w:val="24"/>
                <w:szCs w:val="24"/>
                <w:lang w:val="sv-FI" w:eastAsia="sv-SE"/>
              </w:rPr>
            </w:pPr>
            <w:r w:rsidRPr="009615D8">
              <w:rPr>
                <w:rFonts w:ascii="Calibri" w:hAnsi="Calibri" w:cs="Calibri"/>
                <w:i/>
                <w:iCs/>
                <w:snapToGrid w:val="0"/>
                <w:sz w:val="24"/>
                <w:szCs w:val="24"/>
                <w:lang w:val="sv-FI" w:eastAsia="sv-SE"/>
              </w:rPr>
              <w:t xml:space="preserve">2 ggr/år </w:t>
            </w:r>
          </w:p>
        </w:tc>
        <w:tc>
          <w:tcPr>
            <w:tcW w:w="607" w:type="pct"/>
            <w:tcBorders>
              <w:top w:val="single" w:sz="4" w:space="0" w:color="auto"/>
              <w:left w:val="single" w:sz="4" w:space="0" w:color="auto"/>
              <w:bottom w:val="single" w:sz="4" w:space="0" w:color="auto"/>
              <w:right w:val="single" w:sz="4" w:space="0" w:color="auto"/>
            </w:tcBorders>
          </w:tcPr>
          <w:p w14:paraId="149EDBFE" w14:textId="77777777" w:rsidR="00810A33" w:rsidRPr="009615D8" w:rsidRDefault="00810A33" w:rsidP="00810A33">
            <w:pPr>
              <w:rPr>
                <w:rFonts w:ascii="Calibri" w:hAnsi="Calibri" w:cs="Calibri"/>
                <w:i/>
                <w:iCs/>
                <w:snapToGrid w:val="0"/>
                <w:sz w:val="24"/>
                <w:szCs w:val="24"/>
                <w:lang w:val="sv-FI" w:eastAsia="sv-SE"/>
              </w:rPr>
            </w:pPr>
            <w:r w:rsidRPr="009615D8">
              <w:rPr>
                <w:rFonts w:ascii="Calibri" w:hAnsi="Calibri" w:cs="Calibri"/>
                <w:i/>
                <w:iCs/>
                <w:snapToGrid w:val="0"/>
                <w:sz w:val="24"/>
                <w:szCs w:val="24"/>
                <w:lang w:val="sv-FI" w:eastAsia="sv-SE"/>
              </w:rPr>
              <w:t>över 10 000 kg/år:</w:t>
            </w:r>
          </w:p>
          <w:p w14:paraId="49F38330" w14:textId="03680148" w:rsidR="00810A33" w:rsidRPr="009615D8" w:rsidRDefault="00810A33" w:rsidP="00810A33">
            <w:pPr>
              <w:rPr>
                <w:rFonts w:ascii="Calibri" w:hAnsi="Calibri" w:cs="Calibri"/>
                <w:i/>
                <w:iCs/>
                <w:snapToGrid w:val="0"/>
                <w:sz w:val="24"/>
                <w:szCs w:val="24"/>
                <w:lang w:val="sv-FI" w:eastAsia="sv-SE"/>
              </w:rPr>
            </w:pPr>
            <w:r w:rsidRPr="009615D8">
              <w:rPr>
                <w:rFonts w:ascii="Calibri" w:hAnsi="Calibri" w:cs="Calibri"/>
                <w:i/>
                <w:iCs/>
                <w:snapToGrid w:val="0"/>
                <w:sz w:val="24"/>
                <w:szCs w:val="24"/>
                <w:lang w:val="sv-FI" w:eastAsia="sv-SE"/>
              </w:rPr>
              <w:t>3-4 ggr/år</w:t>
            </w:r>
          </w:p>
        </w:tc>
      </w:tr>
    </w:tbl>
    <w:p w14:paraId="7B40FEC4" w14:textId="77777777" w:rsidR="00CF252B" w:rsidRDefault="00CF252B" w:rsidP="00941C68">
      <w:pPr>
        <w:widowControl/>
        <w:autoSpaceDE/>
        <w:autoSpaceDN/>
        <w:adjustRightInd/>
        <w:spacing w:before="30" w:after="60" w:line="255" w:lineRule="atLeast"/>
        <w:ind w:left="14402"/>
        <w:rPr>
          <w:rFonts w:ascii="Calibri" w:hAnsi="Calibri" w:cs="Calibri"/>
          <w:b/>
          <w:bCs/>
          <w:caps/>
          <w:noProof/>
          <w:snapToGrid w:val="0"/>
          <w:sz w:val="24"/>
          <w:szCs w:val="24"/>
          <w:lang w:val="sv-SE" w:eastAsia="sv-SE"/>
        </w:rPr>
      </w:pPr>
    </w:p>
    <w:p w14:paraId="3F77317E" w14:textId="219172DE" w:rsidR="00CF252B" w:rsidRPr="00941C68" w:rsidRDefault="00CF252B" w:rsidP="00941C68">
      <w:pPr>
        <w:widowControl/>
        <w:autoSpaceDE/>
        <w:autoSpaceDN/>
        <w:adjustRightInd/>
        <w:spacing w:before="30" w:after="60" w:line="255" w:lineRule="atLeast"/>
        <w:ind w:left="14402"/>
        <w:rPr>
          <w:rFonts w:ascii="Calibri" w:hAnsi="Calibri" w:cs="Calibri"/>
          <w:b/>
          <w:bCs/>
          <w:caps/>
          <w:noProof/>
          <w:snapToGrid w:val="0"/>
          <w:sz w:val="24"/>
          <w:szCs w:val="24"/>
          <w:lang w:val="sv-SE" w:eastAsia="sv-SE"/>
        </w:rPr>
        <w:sectPr w:rsidR="00CF252B" w:rsidRPr="00941C68" w:rsidSect="004B60B1">
          <w:headerReference w:type="default" r:id="rId9"/>
          <w:pgSz w:w="16854" w:h="11918" w:orient="landscape"/>
          <w:pgMar w:top="567" w:right="567" w:bottom="567" w:left="851" w:header="709" w:footer="414" w:gutter="0"/>
          <w:cols w:space="708"/>
          <w:noEndnote/>
        </w:sectPr>
      </w:pPr>
    </w:p>
    <w:tbl>
      <w:tblPr>
        <w:tblW w:w="47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30"/>
        <w:gridCol w:w="1699"/>
        <w:gridCol w:w="852"/>
        <w:gridCol w:w="708"/>
        <w:gridCol w:w="849"/>
        <w:gridCol w:w="708"/>
        <w:gridCol w:w="1135"/>
        <w:gridCol w:w="1560"/>
      </w:tblGrid>
      <w:tr w:rsidR="0095686C" w:rsidRPr="00941C68" w14:paraId="25DCF840" w14:textId="77777777" w:rsidTr="006E757C">
        <w:trPr>
          <w:cantSplit/>
          <w:trHeight w:val="502"/>
        </w:trPr>
        <w:tc>
          <w:tcPr>
            <w:tcW w:w="2452" w:type="pct"/>
            <w:vMerge w:val="restart"/>
            <w:tcBorders>
              <w:top w:val="single" w:sz="4" w:space="0" w:color="auto"/>
              <w:left w:val="single" w:sz="4" w:space="0" w:color="auto"/>
              <w:bottom w:val="single" w:sz="4" w:space="0" w:color="auto"/>
              <w:right w:val="single" w:sz="4" w:space="0" w:color="auto"/>
            </w:tcBorders>
            <w:shd w:val="clear" w:color="auto" w:fill="F8DEDB"/>
          </w:tcPr>
          <w:p w14:paraId="5AB2908E" w14:textId="77777777" w:rsidR="00941C68" w:rsidRPr="00941C68" w:rsidRDefault="00941C68" w:rsidP="00941C68">
            <w:pPr>
              <w:rPr>
                <w:rFonts w:ascii="Calibri" w:hAnsi="Calibri" w:cs="Calibri"/>
                <w:snapToGrid w:val="0"/>
                <w:sz w:val="24"/>
                <w:szCs w:val="24"/>
                <w:lang w:val="sv-SE" w:eastAsia="sv-SE"/>
              </w:rPr>
            </w:pPr>
            <w:bookmarkStart w:id="4" w:name="_Hlk32242244"/>
            <w:r w:rsidRPr="00941C68">
              <w:rPr>
                <w:rFonts w:ascii="Calibri" w:hAnsi="Calibri" w:cs="Calibri"/>
                <w:snapToGrid w:val="0"/>
                <w:sz w:val="24"/>
                <w:szCs w:val="24"/>
                <w:lang w:val="sv-SE" w:eastAsia="sv-SE"/>
              </w:rPr>
              <w:lastRenderedPageBreak/>
              <w:br w:type="column"/>
            </w:r>
            <w:r w:rsidRPr="00941C68">
              <w:rPr>
                <w:rFonts w:ascii="Calibri" w:hAnsi="Calibri" w:cs="Calibri"/>
                <w:noProof/>
                <w:snapToGrid w:val="0"/>
                <w:sz w:val="24"/>
                <w:szCs w:val="24"/>
                <w:lang w:val="sv-SE" w:eastAsia="sv-SE"/>
              </w:rPr>
              <w:t>Livsmedelskategori</w:t>
            </w:r>
          </w:p>
        </w:tc>
        <w:tc>
          <w:tcPr>
            <w:tcW w:w="576" w:type="pct"/>
            <w:vMerge w:val="restart"/>
            <w:tcBorders>
              <w:top w:val="single" w:sz="4" w:space="0" w:color="auto"/>
              <w:left w:val="single" w:sz="4" w:space="0" w:color="auto"/>
              <w:bottom w:val="single" w:sz="4" w:space="0" w:color="auto"/>
              <w:right w:val="single" w:sz="4" w:space="0" w:color="auto"/>
            </w:tcBorders>
            <w:shd w:val="clear" w:color="auto" w:fill="F8DEDB"/>
          </w:tcPr>
          <w:p w14:paraId="0F607300"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Mikro-organismer</w:t>
            </w:r>
          </w:p>
        </w:tc>
        <w:tc>
          <w:tcPr>
            <w:tcW w:w="529" w:type="pct"/>
            <w:gridSpan w:val="2"/>
            <w:tcBorders>
              <w:top w:val="single" w:sz="4" w:space="0" w:color="auto"/>
              <w:left w:val="single" w:sz="4" w:space="0" w:color="auto"/>
              <w:bottom w:val="single" w:sz="4" w:space="0" w:color="auto"/>
              <w:right w:val="single" w:sz="4" w:space="0" w:color="auto"/>
            </w:tcBorders>
            <w:shd w:val="clear" w:color="auto" w:fill="F8DEDB"/>
          </w:tcPr>
          <w:p w14:paraId="0228918F"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 xml:space="preserve">Provtagnings-plan </w:t>
            </w:r>
            <w:r w:rsidRPr="00941C68">
              <w:rPr>
                <w:rFonts w:ascii="Calibri" w:hAnsi="Calibri" w:cs="Calibri"/>
                <w:noProof/>
                <w:snapToGrid w:val="0"/>
                <w:sz w:val="24"/>
                <w:szCs w:val="24"/>
                <w:vertAlign w:val="superscript"/>
                <w:lang w:val="sv-SE" w:eastAsia="sv-SE"/>
              </w:rPr>
              <w:t>1</w:t>
            </w:r>
          </w:p>
        </w:tc>
        <w:tc>
          <w:tcPr>
            <w:tcW w:w="528" w:type="pct"/>
            <w:gridSpan w:val="2"/>
            <w:tcBorders>
              <w:top w:val="single" w:sz="4" w:space="0" w:color="auto"/>
              <w:left w:val="single" w:sz="4" w:space="0" w:color="auto"/>
              <w:bottom w:val="single" w:sz="4" w:space="0" w:color="auto"/>
              <w:right w:val="single" w:sz="4" w:space="0" w:color="auto"/>
            </w:tcBorders>
            <w:shd w:val="clear" w:color="auto" w:fill="F8DEDB"/>
          </w:tcPr>
          <w:p w14:paraId="6964C428" w14:textId="77777777" w:rsidR="00941C68" w:rsidRPr="00941C68" w:rsidRDefault="00941C68" w:rsidP="00941C68">
            <w:pPr>
              <w:jc w:val="cente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Gränser</w:t>
            </w:r>
            <w:r w:rsidRPr="00941C68">
              <w:rPr>
                <w:rFonts w:ascii="Calibri" w:hAnsi="Calibri" w:cs="Calibri"/>
                <w:noProof/>
                <w:snapToGrid w:val="0"/>
                <w:sz w:val="24"/>
                <w:szCs w:val="24"/>
                <w:vertAlign w:val="superscript"/>
                <w:lang w:val="sv-SE" w:eastAsia="sv-SE"/>
              </w:rPr>
              <w:t>2</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F8DEDB"/>
          </w:tcPr>
          <w:p w14:paraId="59C62EFD"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Analytisk referens-metod</w:t>
            </w:r>
            <w:r w:rsidRPr="00941C68">
              <w:rPr>
                <w:rFonts w:ascii="Calibri" w:hAnsi="Calibri" w:cs="Calibri"/>
                <w:noProof/>
                <w:snapToGrid w:val="0"/>
                <w:sz w:val="24"/>
                <w:szCs w:val="24"/>
                <w:vertAlign w:val="superscript"/>
                <w:lang w:val="sv-SE" w:eastAsia="sv-SE"/>
              </w:rPr>
              <w:t>3</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F8DEDB"/>
          </w:tcPr>
          <w:p w14:paraId="23058571"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Provtagnings-ställe</w:t>
            </w:r>
          </w:p>
        </w:tc>
      </w:tr>
      <w:tr w:rsidR="0095686C" w:rsidRPr="00941C68" w14:paraId="5D0A07D2" w14:textId="77777777" w:rsidTr="006E757C">
        <w:trPr>
          <w:cantSplit/>
          <w:trHeight w:val="397"/>
        </w:trPr>
        <w:tc>
          <w:tcPr>
            <w:tcW w:w="2452"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292C6B92" w14:textId="77777777" w:rsidR="00941C68" w:rsidRPr="00941C68" w:rsidRDefault="00941C68" w:rsidP="00941C68">
            <w:pPr>
              <w:jc w:val="center"/>
              <w:rPr>
                <w:rFonts w:ascii="Calibri" w:hAnsi="Calibri" w:cs="Calibri"/>
                <w:snapToGrid w:val="0"/>
                <w:sz w:val="24"/>
                <w:szCs w:val="24"/>
                <w:lang w:val="sv-SE" w:eastAsia="sv-SE"/>
              </w:rPr>
            </w:pPr>
          </w:p>
        </w:tc>
        <w:tc>
          <w:tcPr>
            <w:tcW w:w="576" w:type="pct"/>
            <w:vMerge/>
            <w:tcBorders>
              <w:top w:val="single" w:sz="4" w:space="0" w:color="auto"/>
              <w:left w:val="single" w:sz="4" w:space="0" w:color="auto"/>
              <w:bottom w:val="single" w:sz="4" w:space="0" w:color="auto"/>
              <w:right w:val="single" w:sz="4" w:space="0" w:color="auto"/>
            </w:tcBorders>
            <w:shd w:val="clear" w:color="auto" w:fill="F8DEDB"/>
          </w:tcPr>
          <w:p w14:paraId="28277BFC" w14:textId="77777777" w:rsidR="00941C68" w:rsidRPr="00941C68" w:rsidRDefault="00941C68" w:rsidP="00941C68">
            <w:pPr>
              <w:rPr>
                <w:rFonts w:ascii="Calibri" w:hAnsi="Calibri" w:cs="Calibri"/>
                <w:snapToGrid w:val="0"/>
                <w:sz w:val="24"/>
                <w:szCs w:val="24"/>
                <w:lang w:val="sv-SE" w:eastAsia="sv-SE"/>
              </w:rPr>
            </w:pPr>
          </w:p>
        </w:tc>
        <w:tc>
          <w:tcPr>
            <w:tcW w:w="289" w:type="pct"/>
            <w:tcBorders>
              <w:top w:val="single" w:sz="4" w:space="0" w:color="auto"/>
              <w:left w:val="single" w:sz="4" w:space="0" w:color="auto"/>
              <w:bottom w:val="single" w:sz="4" w:space="0" w:color="auto"/>
              <w:right w:val="single" w:sz="4" w:space="0" w:color="auto"/>
            </w:tcBorders>
            <w:shd w:val="clear" w:color="auto" w:fill="F8DEDB"/>
          </w:tcPr>
          <w:p w14:paraId="0DCC3204" w14:textId="77777777" w:rsidR="00941C68" w:rsidRPr="00941C68" w:rsidRDefault="00941C68" w:rsidP="0095686C">
            <w:pPr>
              <w:jc w:val="cente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n</w:t>
            </w:r>
          </w:p>
        </w:tc>
        <w:tc>
          <w:tcPr>
            <w:tcW w:w="240" w:type="pct"/>
            <w:tcBorders>
              <w:top w:val="single" w:sz="4" w:space="0" w:color="auto"/>
              <w:left w:val="single" w:sz="4" w:space="0" w:color="auto"/>
              <w:bottom w:val="single" w:sz="4" w:space="0" w:color="auto"/>
              <w:right w:val="single" w:sz="4" w:space="0" w:color="auto"/>
            </w:tcBorders>
            <w:shd w:val="clear" w:color="auto" w:fill="F8DEDB"/>
          </w:tcPr>
          <w:p w14:paraId="6DA77128" w14:textId="77777777" w:rsidR="00941C68" w:rsidRPr="00941C68" w:rsidRDefault="00941C68" w:rsidP="0095686C">
            <w:pPr>
              <w:jc w:val="cente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c</w:t>
            </w:r>
          </w:p>
        </w:tc>
        <w:tc>
          <w:tcPr>
            <w:tcW w:w="288" w:type="pct"/>
            <w:tcBorders>
              <w:top w:val="single" w:sz="4" w:space="0" w:color="auto"/>
              <w:left w:val="single" w:sz="4" w:space="0" w:color="auto"/>
              <w:bottom w:val="single" w:sz="4" w:space="0" w:color="auto"/>
              <w:right w:val="single" w:sz="4" w:space="0" w:color="auto"/>
            </w:tcBorders>
            <w:shd w:val="clear" w:color="auto" w:fill="F8DEDB"/>
          </w:tcPr>
          <w:p w14:paraId="4BAD0417" w14:textId="77777777" w:rsidR="00941C68" w:rsidRPr="00941C68" w:rsidRDefault="00941C68" w:rsidP="00941C68">
            <w:pPr>
              <w:jc w:val="cente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m</w:t>
            </w:r>
          </w:p>
        </w:tc>
        <w:tc>
          <w:tcPr>
            <w:tcW w:w="240" w:type="pct"/>
            <w:tcBorders>
              <w:top w:val="single" w:sz="4" w:space="0" w:color="auto"/>
              <w:left w:val="single" w:sz="4" w:space="0" w:color="auto"/>
              <w:bottom w:val="single" w:sz="4" w:space="0" w:color="auto"/>
              <w:right w:val="single" w:sz="4" w:space="0" w:color="auto"/>
            </w:tcBorders>
            <w:shd w:val="clear" w:color="auto" w:fill="F8DEDB"/>
          </w:tcPr>
          <w:p w14:paraId="4782CA3C" w14:textId="77777777" w:rsidR="00941C68" w:rsidRPr="00941C68" w:rsidRDefault="00941C68" w:rsidP="00941C68">
            <w:pPr>
              <w:jc w:val="cente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M</w:t>
            </w:r>
          </w:p>
        </w:tc>
        <w:tc>
          <w:tcPr>
            <w:tcW w:w="385"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7F953E81" w14:textId="77777777" w:rsidR="00941C68" w:rsidRPr="00941C68" w:rsidRDefault="00941C68" w:rsidP="00941C68">
            <w:pPr>
              <w:jc w:val="center"/>
              <w:rPr>
                <w:rFonts w:ascii="Calibri" w:hAnsi="Calibri" w:cs="Calibri"/>
                <w:snapToGrid w:val="0"/>
                <w:sz w:val="24"/>
                <w:szCs w:val="24"/>
                <w:lang w:val="sv-SE" w:eastAsia="sv-SE"/>
              </w:rPr>
            </w:pPr>
          </w:p>
        </w:tc>
        <w:tc>
          <w:tcPr>
            <w:tcW w:w="529"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1B8BCB7C" w14:textId="77777777" w:rsidR="00941C68" w:rsidRPr="00941C68" w:rsidRDefault="00941C68" w:rsidP="00941C68">
            <w:pPr>
              <w:jc w:val="center"/>
              <w:rPr>
                <w:rFonts w:ascii="Calibri" w:hAnsi="Calibri" w:cs="Calibri"/>
                <w:snapToGrid w:val="0"/>
                <w:sz w:val="24"/>
                <w:szCs w:val="24"/>
                <w:lang w:val="sv-SE" w:eastAsia="sv-SE"/>
              </w:rPr>
            </w:pPr>
          </w:p>
        </w:tc>
      </w:tr>
      <w:bookmarkEnd w:id="4"/>
      <w:tr w:rsidR="0095686C" w:rsidRPr="00941C68" w14:paraId="5A0590E9" w14:textId="77777777" w:rsidTr="006E757C">
        <w:trPr>
          <w:trHeight w:val="1200"/>
        </w:trPr>
        <w:tc>
          <w:tcPr>
            <w:tcW w:w="2452" w:type="pct"/>
            <w:tcBorders>
              <w:top w:val="single" w:sz="4" w:space="0" w:color="auto"/>
              <w:left w:val="single" w:sz="4" w:space="0" w:color="auto"/>
              <w:bottom w:val="single" w:sz="4" w:space="0" w:color="auto"/>
              <w:right w:val="single" w:sz="4" w:space="0" w:color="auto"/>
            </w:tcBorders>
          </w:tcPr>
          <w:p w14:paraId="64DAF0D5" w14:textId="77777777" w:rsidR="00941C68" w:rsidRPr="00941C68" w:rsidRDefault="00941C68" w:rsidP="00941C68">
            <w:pPr>
              <w:rPr>
                <w:rFonts w:ascii="Calibri" w:hAnsi="Calibri" w:cs="Calibri"/>
                <w:noProof/>
                <w:snapToGrid w:val="0"/>
                <w:sz w:val="24"/>
                <w:szCs w:val="24"/>
                <w:lang w:val="sv-SE" w:eastAsia="sv-SE"/>
              </w:rPr>
            </w:pPr>
            <w:r w:rsidRPr="00941C68">
              <w:rPr>
                <w:rFonts w:ascii="Calibri" w:hAnsi="Calibri" w:cs="Calibri"/>
                <w:snapToGrid w:val="0"/>
                <w:sz w:val="24"/>
                <w:szCs w:val="24"/>
                <w:lang w:val="sv-SE" w:eastAsia="sv-SE"/>
              </w:rPr>
              <w:t xml:space="preserve">1.2. </w:t>
            </w:r>
            <w:r w:rsidRPr="00941C68">
              <w:rPr>
                <w:rFonts w:ascii="Calibri" w:hAnsi="Calibri" w:cs="Calibri"/>
                <w:noProof/>
                <w:snapToGrid w:val="0"/>
                <w:sz w:val="24"/>
                <w:szCs w:val="24"/>
                <w:lang w:val="sv-SE" w:eastAsia="sv-SE"/>
              </w:rPr>
              <w:t xml:space="preserve">Ätfärdiga livsmedel där </w:t>
            </w:r>
            <w:r w:rsidRPr="00941C68">
              <w:rPr>
                <w:rFonts w:ascii="Calibri" w:hAnsi="Calibri" w:cs="Calibri"/>
                <w:i/>
                <w:noProof/>
                <w:snapToGrid w:val="0"/>
                <w:sz w:val="24"/>
                <w:szCs w:val="24"/>
                <w:lang w:val="sv-SE" w:eastAsia="sv-SE"/>
              </w:rPr>
              <w:t>Listeria monocytogenes</w:t>
            </w:r>
            <w:r w:rsidRPr="00941C68">
              <w:rPr>
                <w:rFonts w:ascii="Calibri" w:hAnsi="Calibri" w:cs="Calibri"/>
                <w:noProof/>
                <w:snapToGrid w:val="0"/>
                <w:sz w:val="24"/>
                <w:szCs w:val="24"/>
                <w:lang w:val="sv-SE" w:eastAsia="sv-SE"/>
              </w:rPr>
              <w:t xml:space="preserve"> kan växa.</w:t>
            </w:r>
          </w:p>
          <w:p w14:paraId="3E560AA6"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i/>
                <w:iCs/>
                <w:noProof/>
                <w:snapToGrid w:val="0"/>
                <w:sz w:val="24"/>
                <w:szCs w:val="24"/>
                <w:lang w:val="sv-SE" w:eastAsia="sv-SE"/>
              </w:rPr>
              <w:t>Betydande risk: t.ex. vakuumförpackad gravad eller kallrökt fisk, ostar tillverkade av opastöriserad mjölk</w:t>
            </w:r>
            <w:r w:rsidRPr="00941C68">
              <w:rPr>
                <w:rFonts w:ascii="Calibri" w:hAnsi="Calibri" w:cs="Calibri"/>
                <w:i/>
                <w:iCs/>
                <w:snapToGrid w:val="0"/>
                <w:sz w:val="24"/>
                <w:szCs w:val="24"/>
                <w:lang w:val="sv-SE" w:eastAsia="sv-SE"/>
              </w:rPr>
              <w:t xml:space="preserve"> </w:t>
            </w:r>
          </w:p>
          <w:p w14:paraId="05E35208" w14:textId="77777777" w:rsidR="00941C68" w:rsidRPr="00941C68" w:rsidRDefault="00941C68" w:rsidP="00941C68">
            <w:pPr>
              <w:rPr>
                <w:rFonts w:ascii="Calibri" w:hAnsi="Calibri" w:cs="Calibri"/>
                <w:i/>
                <w:iCs/>
                <w:snapToGrid w:val="0"/>
                <w:sz w:val="24"/>
                <w:szCs w:val="24"/>
                <w:lang w:val="sv-SE" w:eastAsia="sv-SE"/>
              </w:rPr>
            </w:pPr>
            <w:r w:rsidRPr="00941C68">
              <w:rPr>
                <w:rFonts w:ascii="Calibri" w:hAnsi="Calibri" w:cs="Calibri"/>
                <w:i/>
                <w:iCs/>
                <w:noProof/>
                <w:snapToGrid w:val="0"/>
                <w:sz w:val="24"/>
                <w:szCs w:val="24"/>
                <w:lang w:val="sv-SE" w:eastAsia="sv-SE"/>
              </w:rPr>
              <w:t>Måttlig risk: t.ex. övriga mjuka ostar</w:t>
            </w:r>
            <w:r w:rsidRPr="00941C68">
              <w:rPr>
                <w:rFonts w:ascii="Calibri" w:hAnsi="Calibri" w:cs="Calibri"/>
                <w:i/>
                <w:iCs/>
                <w:snapToGrid w:val="0"/>
                <w:sz w:val="24"/>
                <w:szCs w:val="24"/>
                <w:lang w:val="sv-SE" w:eastAsia="sv-SE"/>
              </w:rPr>
              <w:t xml:space="preserve"> </w:t>
            </w:r>
          </w:p>
        </w:tc>
        <w:tc>
          <w:tcPr>
            <w:tcW w:w="576" w:type="pct"/>
            <w:tcBorders>
              <w:top w:val="single" w:sz="4" w:space="0" w:color="auto"/>
              <w:left w:val="single" w:sz="4" w:space="0" w:color="auto"/>
              <w:bottom w:val="single" w:sz="4" w:space="0" w:color="auto"/>
              <w:right w:val="single" w:sz="4" w:space="0" w:color="auto"/>
            </w:tcBorders>
          </w:tcPr>
          <w:p w14:paraId="7CCEBA92" w14:textId="77777777" w:rsidR="00941C68" w:rsidRPr="00941C68" w:rsidRDefault="00941C68" w:rsidP="00941C68">
            <w:pPr>
              <w:rPr>
                <w:rFonts w:ascii="Calibri" w:hAnsi="Calibri" w:cs="Calibri"/>
                <w:i/>
                <w:iCs/>
                <w:snapToGrid w:val="0"/>
                <w:sz w:val="24"/>
                <w:szCs w:val="24"/>
                <w:lang w:val="sv-SE" w:eastAsia="sv-SE"/>
              </w:rPr>
            </w:pPr>
            <w:r w:rsidRPr="00941C68">
              <w:rPr>
                <w:rFonts w:ascii="Calibri" w:hAnsi="Calibri" w:cs="Calibri"/>
                <w:i/>
                <w:iCs/>
                <w:noProof/>
                <w:snapToGrid w:val="0"/>
                <w:sz w:val="24"/>
                <w:szCs w:val="24"/>
                <w:lang w:val="sv-SE" w:eastAsia="sv-SE"/>
              </w:rPr>
              <w:t>Listeria monocytogenes</w:t>
            </w:r>
          </w:p>
        </w:tc>
        <w:tc>
          <w:tcPr>
            <w:tcW w:w="289" w:type="pct"/>
            <w:tcBorders>
              <w:top w:val="single" w:sz="4" w:space="0" w:color="auto"/>
              <w:left w:val="single" w:sz="4" w:space="0" w:color="auto"/>
              <w:bottom w:val="single" w:sz="4" w:space="0" w:color="auto"/>
              <w:right w:val="single" w:sz="4" w:space="0" w:color="auto"/>
            </w:tcBorders>
          </w:tcPr>
          <w:p w14:paraId="21D85FB0" w14:textId="77777777" w:rsidR="00941C68" w:rsidRPr="00941C68" w:rsidRDefault="00941C68" w:rsidP="0095686C">
            <w:pPr>
              <w:jc w:val="cente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5</w:t>
            </w:r>
          </w:p>
        </w:tc>
        <w:tc>
          <w:tcPr>
            <w:tcW w:w="240" w:type="pct"/>
            <w:tcBorders>
              <w:top w:val="single" w:sz="4" w:space="0" w:color="auto"/>
              <w:left w:val="single" w:sz="4" w:space="0" w:color="auto"/>
              <w:bottom w:val="single" w:sz="4" w:space="0" w:color="auto"/>
              <w:right w:val="single" w:sz="4" w:space="0" w:color="auto"/>
            </w:tcBorders>
          </w:tcPr>
          <w:p w14:paraId="04DBA51A" w14:textId="77777777" w:rsidR="00941C68" w:rsidRPr="00941C68" w:rsidRDefault="00941C68" w:rsidP="0095686C">
            <w:pPr>
              <w:jc w:val="cente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0</w:t>
            </w:r>
          </w:p>
        </w:tc>
        <w:tc>
          <w:tcPr>
            <w:tcW w:w="528" w:type="pct"/>
            <w:gridSpan w:val="2"/>
            <w:tcBorders>
              <w:top w:val="single" w:sz="4" w:space="0" w:color="auto"/>
              <w:left w:val="single" w:sz="4" w:space="0" w:color="auto"/>
              <w:bottom w:val="single" w:sz="4" w:space="0" w:color="auto"/>
              <w:right w:val="single" w:sz="4" w:space="0" w:color="auto"/>
            </w:tcBorders>
          </w:tcPr>
          <w:p w14:paraId="795998D4"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100 cfu/g</w:t>
            </w:r>
            <w:r w:rsidRPr="00941C68">
              <w:rPr>
                <w:rFonts w:ascii="Calibri" w:hAnsi="Calibri" w:cs="Calibri"/>
                <w:noProof/>
                <w:snapToGrid w:val="0"/>
                <w:sz w:val="24"/>
                <w:szCs w:val="24"/>
                <w:vertAlign w:val="superscript"/>
                <w:lang w:val="sv-SE" w:eastAsia="sv-SE"/>
              </w:rPr>
              <w:t>5</w:t>
            </w:r>
          </w:p>
          <w:p w14:paraId="7D48FAAB" w14:textId="77777777" w:rsidR="00941C68" w:rsidRPr="00941C68" w:rsidRDefault="00941C68" w:rsidP="00941C68">
            <w:pPr>
              <w:rPr>
                <w:rFonts w:ascii="Calibri" w:hAnsi="Calibri" w:cs="Calibri"/>
                <w:snapToGrid w:val="0"/>
                <w:sz w:val="24"/>
                <w:szCs w:val="24"/>
                <w:lang w:val="sv-SE" w:eastAsia="sv-SE"/>
              </w:rPr>
            </w:pPr>
          </w:p>
        </w:tc>
        <w:tc>
          <w:tcPr>
            <w:tcW w:w="385" w:type="pct"/>
            <w:tcBorders>
              <w:top w:val="single" w:sz="4" w:space="0" w:color="auto"/>
              <w:left w:val="single" w:sz="4" w:space="0" w:color="auto"/>
              <w:bottom w:val="single" w:sz="4" w:space="0" w:color="auto"/>
              <w:right w:val="single" w:sz="4" w:space="0" w:color="auto"/>
            </w:tcBorders>
          </w:tcPr>
          <w:p w14:paraId="76868581" w14:textId="2C75F560" w:rsidR="00941C68" w:rsidRPr="00941C68" w:rsidRDefault="00941C68" w:rsidP="006E757C">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EN/ISO 11290-2</w:t>
            </w:r>
            <w:r w:rsidRPr="00941C68">
              <w:rPr>
                <w:rFonts w:ascii="Calibri" w:hAnsi="Calibri" w:cs="Calibri"/>
                <w:noProof/>
                <w:snapToGrid w:val="0"/>
                <w:sz w:val="24"/>
                <w:szCs w:val="24"/>
                <w:vertAlign w:val="superscript"/>
                <w:lang w:val="sv-SE" w:eastAsia="sv-SE"/>
              </w:rPr>
              <w:t>6</w:t>
            </w:r>
          </w:p>
        </w:tc>
        <w:tc>
          <w:tcPr>
            <w:tcW w:w="529" w:type="pct"/>
            <w:tcBorders>
              <w:top w:val="single" w:sz="4" w:space="0" w:color="auto"/>
              <w:left w:val="single" w:sz="4" w:space="0" w:color="auto"/>
              <w:bottom w:val="single" w:sz="4" w:space="0" w:color="auto"/>
              <w:right w:val="single" w:sz="4" w:space="0" w:color="auto"/>
            </w:tcBorders>
          </w:tcPr>
          <w:p w14:paraId="21BC90A3"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Mottagnings-kontroll</w:t>
            </w:r>
          </w:p>
        </w:tc>
      </w:tr>
      <w:tr w:rsidR="0095686C" w:rsidRPr="00941C68" w14:paraId="5E3BE787" w14:textId="77777777" w:rsidTr="006E757C">
        <w:trPr>
          <w:trHeight w:val="977"/>
        </w:trPr>
        <w:tc>
          <w:tcPr>
            <w:tcW w:w="2452" w:type="pct"/>
            <w:tcBorders>
              <w:top w:val="single" w:sz="4" w:space="0" w:color="auto"/>
              <w:left w:val="single" w:sz="4" w:space="0" w:color="auto"/>
              <w:bottom w:val="single" w:sz="4" w:space="0" w:color="auto"/>
              <w:right w:val="single" w:sz="4" w:space="0" w:color="auto"/>
            </w:tcBorders>
          </w:tcPr>
          <w:p w14:paraId="2295105D"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 xml:space="preserve">1.4. </w:t>
            </w:r>
            <w:r w:rsidRPr="00941C68">
              <w:rPr>
                <w:rFonts w:ascii="Calibri" w:hAnsi="Calibri" w:cs="Calibri"/>
                <w:noProof/>
                <w:snapToGrid w:val="0"/>
                <w:sz w:val="24"/>
                <w:szCs w:val="24"/>
                <w:lang w:val="sv-SE" w:eastAsia="sv-SE"/>
              </w:rPr>
              <w:t xml:space="preserve">Malet kött som är avsett att ätas </w:t>
            </w:r>
            <w:r w:rsidRPr="00941C68">
              <w:rPr>
                <w:rFonts w:ascii="Calibri" w:hAnsi="Calibri" w:cs="Calibri"/>
                <w:b/>
                <w:noProof/>
                <w:snapToGrid w:val="0"/>
                <w:sz w:val="24"/>
                <w:szCs w:val="24"/>
                <w:lang w:val="sv-SE" w:eastAsia="sv-SE"/>
              </w:rPr>
              <w:t>rått</w:t>
            </w:r>
            <w:r w:rsidRPr="00941C68">
              <w:rPr>
                <w:rFonts w:ascii="Calibri" w:hAnsi="Calibri" w:cs="Calibri"/>
                <w:noProof/>
                <w:snapToGrid w:val="0"/>
                <w:sz w:val="24"/>
                <w:szCs w:val="24"/>
                <w:lang w:val="sv-SE" w:eastAsia="sv-SE"/>
              </w:rPr>
              <w:t xml:space="preserve"> (av andra djur än de som omfattas av särskilda garantier) och köttberedningar</w:t>
            </w:r>
          </w:p>
          <w:p w14:paraId="4BA191D5" w14:textId="77777777" w:rsidR="00941C68" w:rsidRPr="00941C68" w:rsidRDefault="00941C68" w:rsidP="00941C68">
            <w:pPr>
              <w:rPr>
                <w:rFonts w:ascii="Calibri" w:hAnsi="Calibri" w:cs="Calibri"/>
                <w:i/>
                <w:iCs/>
                <w:snapToGrid w:val="0"/>
                <w:sz w:val="24"/>
                <w:szCs w:val="24"/>
                <w:lang w:val="sv-SE" w:eastAsia="sv-SE"/>
              </w:rPr>
            </w:pPr>
            <w:r w:rsidRPr="00941C68">
              <w:rPr>
                <w:rFonts w:ascii="Calibri" w:hAnsi="Calibri" w:cs="Calibri"/>
                <w:i/>
                <w:iCs/>
                <w:noProof/>
                <w:snapToGrid w:val="0"/>
                <w:sz w:val="24"/>
                <w:szCs w:val="24"/>
                <w:lang w:val="sv-SE" w:eastAsia="sv-SE"/>
              </w:rPr>
              <w:t>t.ex. tartarbiff</w:t>
            </w:r>
          </w:p>
        </w:tc>
        <w:tc>
          <w:tcPr>
            <w:tcW w:w="576" w:type="pct"/>
            <w:tcBorders>
              <w:top w:val="single" w:sz="4" w:space="0" w:color="auto"/>
              <w:left w:val="single" w:sz="4" w:space="0" w:color="auto"/>
              <w:bottom w:val="single" w:sz="4" w:space="0" w:color="auto"/>
              <w:right w:val="single" w:sz="4" w:space="0" w:color="auto"/>
            </w:tcBorders>
          </w:tcPr>
          <w:p w14:paraId="10646E40" w14:textId="77777777" w:rsidR="00941C68" w:rsidRPr="00941C68" w:rsidRDefault="00941C68" w:rsidP="00941C68">
            <w:pPr>
              <w:rPr>
                <w:rFonts w:ascii="Calibri" w:hAnsi="Calibri" w:cs="Calibri"/>
                <w:i/>
                <w:iCs/>
                <w:noProof/>
                <w:snapToGrid w:val="0"/>
                <w:sz w:val="24"/>
                <w:szCs w:val="24"/>
                <w:lang w:val="sv-SE" w:eastAsia="sv-SE"/>
              </w:rPr>
            </w:pPr>
            <w:r w:rsidRPr="00941C68">
              <w:rPr>
                <w:rFonts w:ascii="Calibri" w:hAnsi="Calibri" w:cs="Calibri"/>
                <w:i/>
                <w:iCs/>
                <w:noProof/>
                <w:snapToGrid w:val="0"/>
                <w:sz w:val="24"/>
                <w:szCs w:val="24"/>
                <w:lang w:val="sv-SE" w:eastAsia="sv-SE"/>
              </w:rPr>
              <w:t>Salmonella</w:t>
            </w:r>
          </w:p>
        </w:tc>
        <w:tc>
          <w:tcPr>
            <w:tcW w:w="289" w:type="pct"/>
            <w:tcBorders>
              <w:top w:val="single" w:sz="4" w:space="0" w:color="auto"/>
              <w:left w:val="single" w:sz="4" w:space="0" w:color="auto"/>
              <w:bottom w:val="single" w:sz="4" w:space="0" w:color="auto"/>
              <w:right w:val="single" w:sz="4" w:space="0" w:color="auto"/>
            </w:tcBorders>
          </w:tcPr>
          <w:p w14:paraId="77E646DE" w14:textId="77777777" w:rsidR="00941C68" w:rsidRPr="00941C68" w:rsidRDefault="00941C68" w:rsidP="0095686C">
            <w:pPr>
              <w:widowControl/>
              <w:autoSpaceDE/>
              <w:autoSpaceDN/>
              <w:adjustRightInd/>
              <w:spacing w:before="30" w:after="225" w:line="255" w:lineRule="atLeast"/>
              <w:jc w:val="center"/>
              <w:rPr>
                <w:rFonts w:ascii="Calibri" w:hAnsi="Calibri" w:cs="Calibri"/>
                <w:snapToGrid w:val="0"/>
                <w:sz w:val="24"/>
                <w:szCs w:val="24"/>
                <w:lang w:eastAsia="sv-SE"/>
              </w:rPr>
            </w:pPr>
            <w:r w:rsidRPr="00941C68">
              <w:rPr>
                <w:rFonts w:ascii="Calibri" w:hAnsi="Calibri" w:cs="Calibri"/>
                <w:snapToGrid w:val="0"/>
                <w:sz w:val="24"/>
                <w:szCs w:val="24"/>
                <w:lang w:eastAsia="sv-SE"/>
              </w:rPr>
              <w:t>5</w:t>
            </w:r>
          </w:p>
        </w:tc>
        <w:tc>
          <w:tcPr>
            <w:tcW w:w="240" w:type="pct"/>
            <w:tcBorders>
              <w:top w:val="single" w:sz="4" w:space="0" w:color="auto"/>
              <w:left w:val="single" w:sz="4" w:space="0" w:color="auto"/>
              <w:bottom w:val="single" w:sz="4" w:space="0" w:color="auto"/>
              <w:right w:val="single" w:sz="4" w:space="0" w:color="auto"/>
            </w:tcBorders>
          </w:tcPr>
          <w:p w14:paraId="5839A6A3" w14:textId="77777777" w:rsidR="00941C68" w:rsidRPr="00941C68" w:rsidRDefault="00941C68" w:rsidP="0095686C">
            <w:pPr>
              <w:widowControl/>
              <w:autoSpaceDE/>
              <w:autoSpaceDN/>
              <w:adjustRightInd/>
              <w:spacing w:before="30" w:after="225" w:line="255" w:lineRule="atLeast"/>
              <w:jc w:val="center"/>
              <w:rPr>
                <w:rFonts w:ascii="Calibri" w:hAnsi="Calibri" w:cs="Calibri"/>
                <w:snapToGrid w:val="0"/>
                <w:sz w:val="24"/>
                <w:szCs w:val="24"/>
                <w:lang w:eastAsia="sv-SE"/>
              </w:rPr>
            </w:pPr>
            <w:r w:rsidRPr="00941C68">
              <w:rPr>
                <w:rFonts w:ascii="Calibri" w:hAnsi="Calibri" w:cs="Calibri"/>
                <w:snapToGrid w:val="0"/>
                <w:sz w:val="24"/>
                <w:szCs w:val="24"/>
                <w:lang w:eastAsia="sv-SE"/>
              </w:rPr>
              <w:t>0</w:t>
            </w:r>
          </w:p>
        </w:tc>
        <w:tc>
          <w:tcPr>
            <w:tcW w:w="528" w:type="pct"/>
            <w:gridSpan w:val="2"/>
            <w:tcBorders>
              <w:top w:val="single" w:sz="4" w:space="0" w:color="auto"/>
              <w:left w:val="single" w:sz="4" w:space="0" w:color="auto"/>
              <w:bottom w:val="single" w:sz="4" w:space="0" w:color="auto"/>
              <w:right w:val="single" w:sz="4" w:space="0" w:color="auto"/>
            </w:tcBorders>
          </w:tcPr>
          <w:p w14:paraId="36BA9BF3" w14:textId="77777777" w:rsidR="00941C68" w:rsidRPr="00941C68" w:rsidRDefault="00941C68" w:rsidP="00941C68">
            <w:pPr>
              <w:widowControl/>
              <w:autoSpaceDE/>
              <w:autoSpaceDN/>
              <w:adjustRightInd/>
              <w:spacing w:before="30" w:after="225" w:line="255" w:lineRule="atLeast"/>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Kan inte påvisas i 25 g</w:t>
            </w:r>
          </w:p>
        </w:tc>
        <w:tc>
          <w:tcPr>
            <w:tcW w:w="385" w:type="pct"/>
            <w:tcBorders>
              <w:top w:val="single" w:sz="4" w:space="0" w:color="auto"/>
              <w:left w:val="single" w:sz="4" w:space="0" w:color="auto"/>
              <w:bottom w:val="single" w:sz="4" w:space="0" w:color="auto"/>
              <w:right w:val="single" w:sz="4" w:space="0" w:color="auto"/>
            </w:tcBorders>
          </w:tcPr>
          <w:p w14:paraId="2FFD7FDC" w14:textId="77777777" w:rsidR="00941C68" w:rsidRPr="00941C68" w:rsidRDefault="00941C68" w:rsidP="00941C68">
            <w:pPr>
              <w:rPr>
                <w:rFonts w:ascii="Calibri" w:hAnsi="Calibri" w:cs="Calibri"/>
                <w:noProof/>
                <w:snapToGrid w:val="0"/>
                <w:sz w:val="24"/>
                <w:szCs w:val="24"/>
                <w:lang w:val="sv-SE" w:eastAsia="sv-SE"/>
              </w:rPr>
            </w:pPr>
            <w:r w:rsidRPr="00941C68">
              <w:rPr>
                <w:rFonts w:ascii="Calibri" w:hAnsi="Calibri" w:cs="Calibri"/>
                <w:noProof/>
                <w:snapToGrid w:val="0"/>
                <w:sz w:val="24"/>
                <w:szCs w:val="24"/>
                <w:lang w:val="sv-SE" w:eastAsia="sv-SE"/>
              </w:rPr>
              <w:t>EN ISO 16579-1</w:t>
            </w:r>
          </w:p>
        </w:tc>
        <w:tc>
          <w:tcPr>
            <w:tcW w:w="529" w:type="pct"/>
            <w:tcBorders>
              <w:top w:val="single" w:sz="4" w:space="0" w:color="auto"/>
              <w:left w:val="single" w:sz="4" w:space="0" w:color="auto"/>
              <w:bottom w:val="single" w:sz="4" w:space="0" w:color="auto"/>
              <w:right w:val="single" w:sz="4" w:space="0" w:color="auto"/>
            </w:tcBorders>
          </w:tcPr>
          <w:p w14:paraId="2B1EF8CF" w14:textId="77777777" w:rsidR="00941C68" w:rsidRPr="00941C68" w:rsidRDefault="00941C68" w:rsidP="00941C68">
            <w:pPr>
              <w:widowControl/>
              <w:autoSpaceDE/>
              <w:autoSpaceDN/>
              <w:adjustRightInd/>
              <w:spacing w:before="30" w:after="225" w:line="255" w:lineRule="atLeast"/>
              <w:rPr>
                <w:rFonts w:ascii="Calibri" w:hAnsi="Calibri" w:cs="Calibri"/>
                <w:snapToGrid w:val="0"/>
                <w:sz w:val="24"/>
                <w:szCs w:val="24"/>
                <w:lang w:eastAsia="sv-SE"/>
              </w:rPr>
            </w:pPr>
            <w:r w:rsidRPr="00941C68">
              <w:rPr>
                <w:rFonts w:ascii="Calibri" w:hAnsi="Calibri" w:cs="Calibri"/>
                <w:noProof/>
                <w:snapToGrid w:val="0"/>
                <w:sz w:val="24"/>
                <w:szCs w:val="24"/>
                <w:lang w:val="sv-SE" w:eastAsia="sv-SE"/>
              </w:rPr>
              <w:t>Mottagnings-kontroll</w:t>
            </w:r>
          </w:p>
        </w:tc>
      </w:tr>
      <w:tr w:rsidR="0095686C" w:rsidRPr="00941C68" w14:paraId="397AE923" w14:textId="77777777" w:rsidTr="006E757C">
        <w:trPr>
          <w:trHeight w:val="1118"/>
        </w:trPr>
        <w:tc>
          <w:tcPr>
            <w:tcW w:w="2452" w:type="pct"/>
            <w:tcBorders>
              <w:top w:val="single" w:sz="4" w:space="0" w:color="auto"/>
              <w:left w:val="single" w:sz="4" w:space="0" w:color="auto"/>
              <w:bottom w:val="single" w:sz="4" w:space="0" w:color="auto"/>
              <w:right w:val="single" w:sz="4" w:space="0" w:color="auto"/>
            </w:tcBorders>
          </w:tcPr>
          <w:p w14:paraId="3B2E0713"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 xml:space="preserve">1.5. Malet fjäderfäkött som är avsett att ätas </w:t>
            </w:r>
            <w:r w:rsidRPr="00941C68">
              <w:rPr>
                <w:rFonts w:ascii="Calibri" w:hAnsi="Calibri" w:cs="Calibri"/>
                <w:b/>
                <w:snapToGrid w:val="0"/>
                <w:sz w:val="24"/>
                <w:szCs w:val="24"/>
                <w:lang w:val="sv-SE" w:eastAsia="sv-SE"/>
              </w:rPr>
              <w:t>tillagat</w:t>
            </w:r>
            <w:r w:rsidRPr="00941C68">
              <w:rPr>
                <w:rFonts w:ascii="Calibri" w:hAnsi="Calibri" w:cs="Calibri"/>
                <w:snapToGrid w:val="0"/>
                <w:sz w:val="24"/>
                <w:szCs w:val="24"/>
                <w:lang w:val="sv-SE" w:eastAsia="sv-SE"/>
              </w:rPr>
              <w:t xml:space="preserve"> (annat kött än sådant om omfattas av särskilda garantier</w:t>
            </w:r>
            <w:r w:rsidRPr="00941C68">
              <w:rPr>
                <w:rFonts w:ascii="Calibri" w:hAnsi="Calibri" w:cs="Calibri"/>
                <w:noProof/>
                <w:snapToGrid w:val="0"/>
                <w:sz w:val="24"/>
                <w:szCs w:val="24"/>
                <w:lang w:val="sv-SE" w:eastAsia="sv-SE"/>
              </w:rPr>
              <w:t>) samt malet kött av fjäderfä (av annat kött än sådant om omfattas av särskilda garantier) samt köttberedningar</w:t>
            </w:r>
          </w:p>
        </w:tc>
        <w:tc>
          <w:tcPr>
            <w:tcW w:w="576" w:type="pct"/>
            <w:tcBorders>
              <w:top w:val="single" w:sz="4" w:space="0" w:color="auto"/>
              <w:left w:val="single" w:sz="4" w:space="0" w:color="auto"/>
              <w:bottom w:val="single" w:sz="4" w:space="0" w:color="auto"/>
              <w:right w:val="single" w:sz="4" w:space="0" w:color="auto"/>
            </w:tcBorders>
          </w:tcPr>
          <w:p w14:paraId="6FD2465B" w14:textId="77777777" w:rsidR="00941C68" w:rsidRPr="00941C68" w:rsidRDefault="00941C68" w:rsidP="00941C68">
            <w:pPr>
              <w:widowControl/>
              <w:autoSpaceDE/>
              <w:autoSpaceDN/>
              <w:adjustRightInd/>
              <w:spacing w:before="30" w:after="225" w:line="255" w:lineRule="atLeast"/>
              <w:rPr>
                <w:rFonts w:ascii="Calibri" w:hAnsi="Calibri" w:cs="Calibri"/>
                <w:snapToGrid w:val="0"/>
                <w:sz w:val="24"/>
                <w:szCs w:val="24"/>
                <w:lang w:eastAsia="sv-SE"/>
              </w:rPr>
            </w:pPr>
            <w:r w:rsidRPr="00941C68">
              <w:rPr>
                <w:rFonts w:ascii="Calibri" w:hAnsi="Calibri" w:cs="Calibri"/>
                <w:i/>
                <w:iCs/>
                <w:noProof/>
                <w:snapToGrid w:val="0"/>
                <w:sz w:val="24"/>
                <w:szCs w:val="24"/>
                <w:lang w:val="sv-SE" w:eastAsia="sv-SE"/>
              </w:rPr>
              <w:t>Salmonella</w:t>
            </w:r>
          </w:p>
        </w:tc>
        <w:tc>
          <w:tcPr>
            <w:tcW w:w="289" w:type="pct"/>
            <w:tcBorders>
              <w:top w:val="single" w:sz="4" w:space="0" w:color="auto"/>
              <w:left w:val="single" w:sz="4" w:space="0" w:color="auto"/>
              <w:bottom w:val="single" w:sz="4" w:space="0" w:color="auto"/>
              <w:right w:val="single" w:sz="4" w:space="0" w:color="auto"/>
            </w:tcBorders>
          </w:tcPr>
          <w:p w14:paraId="70E204D2" w14:textId="77777777" w:rsidR="00941C68" w:rsidRPr="00941C68" w:rsidRDefault="00941C68" w:rsidP="0095686C">
            <w:pPr>
              <w:widowControl/>
              <w:autoSpaceDE/>
              <w:autoSpaceDN/>
              <w:adjustRightInd/>
              <w:spacing w:before="30" w:after="225" w:line="255" w:lineRule="atLeast"/>
              <w:jc w:val="center"/>
              <w:rPr>
                <w:rFonts w:ascii="Calibri" w:hAnsi="Calibri" w:cs="Calibri"/>
                <w:snapToGrid w:val="0"/>
                <w:sz w:val="24"/>
                <w:szCs w:val="24"/>
                <w:lang w:eastAsia="sv-SE"/>
              </w:rPr>
            </w:pPr>
            <w:r w:rsidRPr="00941C68">
              <w:rPr>
                <w:rFonts w:ascii="Calibri" w:hAnsi="Calibri" w:cs="Calibri"/>
                <w:snapToGrid w:val="0"/>
                <w:sz w:val="24"/>
                <w:szCs w:val="24"/>
                <w:lang w:eastAsia="sv-SE"/>
              </w:rPr>
              <w:t>5</w:t>
            </w:r>
          </w:p>
        </w:tc>
        <w:tc>
          <w:tcPr>
            <w:tcW w:w="240" w:type="pct"/>
            <w:tcBorders>
              <w:top w:val="single" w:sz="4" w:space="0" w:color="auto"/>
              <w:left w:val="single" w:sz="4" w:space="0" w:color="auto"/>
              <w:bottom w:val="single" w:sz="4" w:space="0" w:color="auto"/>
              <w:right w:val="single" w:sz="4" w:space="0" w:color="auto"/>
            </w:tcBorders>
          </w:tcPr>
          <w:p w14:paraId="29DFDE8E" w14:textId="77777777" w:rsidR="00941C68" w:rsidRPr="00941C68" w:rsidRDefault="00941C68" w:rsidP="0095686C">
            <w:pPr>
              <w:widowControl/>
              <w:autoSpaceDE/>
              <w:autoSpaceDN/>
              <w:adjustRightInd/>
              <w:spacing w:before="30" w:after="225" w:line="255" w:lineRule="atLeast"/>
              <w:jc w:val="center"/>
              <w:rPr>
                <w:rFonts w:ascii="Calibri" w:hAnsi="Calibri" w:cs="Calibri"/>
                <w:snapToGrid w:val="0"/>
                <w:sz w:val="24"/>
                <w:szCs w:val="24"/>
                <w:lang w:eastAsia="sv-SE"/>
              </w:rPr>
            </w:pPr>
            <w:r w:rsidRPr="00941C68">
              <w:rPr>
                <w:rFonts w:ascii="Calibri" w:hAnsi="Calibri" w:cs="Calibri"/>
                <w:snapToGrid w:val="0"/>
                <w:sz w:val="24"/>
                <w:szCs w:val="24"/>
                <w:lang w:eastAsia="sv-SE"/>
              </w:rPr>
              <w:t>0</w:t>
            </w:r>
          </w:p>
        </w:tc>
        <w:tc>
          <w:tcPr>
            <w:tcW w:w="528" w:type="pct"/>
            <w:gridSpan w:val="2"/>
            <w:tcBorders>
              <w:top w:val="single" w:sz="4" w:space="0" w:color="auto"/>
              <w:left w:val="single" w:sz="4" w:space="0" w:color="auto"/>
              <w:bottom w:val="single" w:sz="4" w:space="0" w:color="auto"/>
              <w:right w:val="single" w:sz="4" w:space="0" w:color="auto"/>
            </w:tcBorders>
          </w:tcPr>
          <w:p w14:paraId="0C69C794" w14:textId="77777777" w:rsidR="00941C68" w:rsidRPr="00941C68" w:rsidRDefault="00941C68" w:rsidP="00941C68">
            <w:pPr>
              <w:widowControl/>
              <w:autoSpaceDE/>
              <w:autoSpaceDN/>
              <w:adjustRightInd/>
              <w:spacing w:before="30" w:after="225" w:line="255" w:lineRule="atLeast"/>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Kan inte påvisas i 25 g</w:t>
            </w:r>
          </w:p>
        </w:tc>
        <w:tc>
          <w:tcPr>
            <w:tcW w:w="385" w:type="pct"/>
            <w:tcBorders>
              <w:top w:val="single" w:sz="4" w:space="0" w:color="auto"/>
              <w:left w:val="single" w:sz="4" w:space="0" w:color="auto"/>
              <w:bottom w:val="single" w:sz="4" w:space="0" w:color="auto"/>
              <w:right w:val="single" w:sz="4" w:space="0" w:color="auto"/>
            </w:tcBorders>
          </w:tcPr>
          <w:p w14:paraId="511A3203" w14:textId="77777777" w:rsidR="00941C68" w:rsidRPr="00941C68" w:rsidRDefault="00941C68" w:rsidP="00941C68">
            <w:pPr>
              <w:widowControl/>
              <w:autoSpaceDE/>
              <w:autoSpaceDN/>
              <w:adjustRightInd/>
              <w:spacing w:before="30" w:after="225" w:line="255" w:lineRule="atLeast"/>
              <w:rPr>
                <w:rFonts w:ascii="Calibri" w:hAnsi="Calibri" w:cs="Calibri"/>
                <w:snapToGrid w:val="0"/>
                <w:sz w:val="24"/>
                <w:szCs w:val="24"/>
                <w:lang w:eastAsia="sv-SE"/>
              </w:rPr>
            </w:pPr>
            <w:r w:rsidRPr="00941C68">
              <w:rPr>
                <w:rFonts w:ascii="Calibri" w:hAnsi="Calibri" w:cs="Calibri"/>
                <w:noProof/>
                <w:snapToGrid w:val="0"/>
                <w:sz w:val="24"/>
                <w:szCs w:val="24"/>
                <w:lang w:val="sv-SE" w:eastAsia="sv-SE"/>
              </w:rPr>
              <w:t>EN ISO 16579-1</w:t>
            </w:r>
          </w:p>
        </w:tc>
        <w:tc>
          <w:tcPr>
            <w:tcW w:w="529" w:type="pct"/>
            <w:tcBorders>
              <w:top w:val="single" w:sz="4" w:space="0" w:color="auto"/>
              <w:left w:val="single" w:sz="4" w:space="0" w:color="auto"/>
              <w:bottom w:val="single" w:sz="4" w:space="0" w:color="auto"/>
              <w:right w:val="single" w:sz="4" w:space="0" w:color="auto"/>
            </w:tcBorders>
          </w:tcPr>
          <w:p w14:paraId="74FD6E3C" w14:textId="77777777" w:rsidR="00941C68" w:rsidRPr="00941C68" w:rsidRDefault="00941C68" w:rsidP="00941C68">
            <w:pPr>
              <w:widowControl/>
              <w:autoSpaceDE/>
              <w:autoSpaceDN/>
              <w:adjustRightInd/>
              <w:spacing w:before="30" w:after="225" w:line="255" w:lineRule="atLeast"/>
              <w:rPr>
                <w:rFonts w:ascii="Calibri" w:hAnsi="Calibri" w:cs="Calibri"/>
                <w:snapToGrid w:val="0"/>
                <w:sz w:val="24"/>
                <w:szCs w:val="24"/>
                <w:lang w:eastAsia="sv-SE"/>
              </w:rPr>
            </w:pPr>
            <w:r w:rsidRPr="00941C68">
              <w:rPr>
                <w:rFonts w:ascii="Calibri" w:hAnsi="Calibri" w:cs="Calibri"/>
                <w:noProof/>
                <w:snapToGrid w:val="0"/>
                <w:sz w:val="24"/>
                <w:szCs w:val="24"/>
                <w:lang w:val="sv-SE" w:eastAsia="sv-SE"/>
              </w:rPr>
              <w:t>Mottagnings-kontroll</w:t>
            </w:r>
          </w:p>
        </w:tc>
      </w:tr>
      <w:tr w:rsidR="0095686C" w:rsidRPr="00941C68" w14:paraId="6FBF6995" w14:textId="77777777" w:rsidTr="006E757C">
        <w:trPr>
          <w:trHeight w:val="683"/>
        </w:trPr>
        <w:tc>
          <w:tcPr>
            <w:tcW w:w="2452" w:type="pct"/>
            <w:tcBorders>
              <w:top w:val="single" w:sz="4" w:space="0" w:color="auto"/>
              <w:left w:val="single" w:sz="4" w:space="0" w:color="auto"/>
              <w:bottom w:val="single" w:sz="4" w:space="0" w:color="auto"/>
              <w:right w:val="single" w:sz="4" w:space="0" w:color="auto"/>
            </w:tcBorders>
          </w:tcPr>
          <w:p w14:paraId="3B4EA893"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 xml:space="preserve">1.6. Produkter av annat malet kött än av fjäderfä som är avsett att ätas </w:t>
            </w:r>
            <w:r w:rsidRPr="00941C68">
              <w:rPr>
                <w:rFonts w:ascii="Calibri" w:hAnsi="Calibri" w:cs="Calibri"/>
                <w:b/>
                <w:snapToGrid w:val="0"/>
                <w:sz w:val="24"/>
                <w:szCs w:val="24"/>
                <w:lang w:val="sv-SE" w:eastAsia="sv-SE"/>
              </w:rPr>
              <w:t xml:space="preserve">tillagat </w:t>
            </w:r>
            <w:r w:rsidRPr="00941C68">
              <w:rPr>
                <w:rFonts w:ascii="Calibri" w:hAnsi="Calibri" w:cs="Calibri"/>
                <w:noProof/>
                <w:snapToGrid w:val="0"/>
                <w:sz w:val="24"/>
                <w:szCs w:val="24"/>
                <w:lang w:val="sv-SE" w:eastAsia="sv-SE"/>
              </w:rPr>
              <w:t>(annat än sådant som omfattas av särskilda garantier) samt köttberedningar</w:t>
            </w:r>
            <w:r w:rsidRPr="00941C68">
              <w:rPr>
                <w:rFonts w:ascii="Calibri" w:hAnsi="Calibri" w:cs="Calibri"/>
                <w:snapToGrid w:val="0"/>
                <w:sz w:val="24"/>
                <w:szCs w:val="24"/>
                <w:lang w:val="sv-SE" w:eastAsia="sv-SE"/>
              </w:rPr>
              <w:t xml:space="preserve"> </w:t>
            </w:r>
          </w:p>
        </w:tc>
        <w:tc>
          <w:tcPr>
            <w:tcW w:w="576" w:type="pct"/>
            <w:tcBorders>
              <w:top w:val="single" w:sz="4" w:space="0" w:color="auto"/>
              <w:left w:val="single" w:sz="4" w:space="0" w:color="auto"/>
              <w:bottom w:val="single" w:sz="4" w:space="0" w:color="auto"/>
              <w:right w:val="single" w:sz="4" w:space="0" w:color="auto"/>
            </w:tcBorders>
          </w:tcPr>
          <w:p w14:paraId="53A5E678" w14:textId="77777777" w:rsidR="00941C68" w:rsidRPr="00941C68" w:rsidRDefault="00941C68" w:rsidP="00941C68">
            <w:pPr>
              <w:widowControl/>
              <w:autoSpaceDE/>
              <w:autoSpaceDN/>
              <w:adjustRightInd/>
              <w:spacing w:before="30" w:after="225" w:line="255" w:lineRule="atLeast"/>
              <w:rPr>
                <w:rFonts w:ascii="Calibri" w:hAnsi="Calibri" w:cs="Calibri"/>
                <w:snapToGrid w:val="0"/>
                <w:sz w:val="24"/>
                <w:szCs w:val="24"/>
                <w:lang w:eastAsia="sv-SE"/>
              </w:rPr>
            </w:pPr>
            <w:r w:rsidRPr="00941C68">
              <w:rPr>
                <w:rFonts w:ascii="Calibri" w:hAnsi="Calibri" w:cs="Calibri"/>
                <w:i/>
                <w:iCs/>
                <w:noProof/>
                <w:snapToGrid w:val="0"/>
                <w:sz w:val="24"/>
                <w:szCs w:val="24"/>
                <w:lang w:val="sv-SE" w:eastAsia="sv-SE"/>
              </w:rPr>
              <w:t>Salmonella</w:t>
            </w:r>
          </w:p>
        </w:tc>
        <w:tc>
          <w:tcPr>
            <w:tcW w:w="289" w:type="pct"/>
            <w:tcBorders>
              <w:top w:val="single" w:sz="4" w:space="0" w:color="auto"/>
              <w:left w:val="single" w:sz="4" w:space="0" w:color="auto"/>
              <w:bottom w:val="single" w:sz="4" w:space="0" w:color="auto"/>
              <w:right w:val="single" w:sz="4" w:space="0" w:color="auto"/>
            </w:tcBorders>
          </w:tcPr>
          <w:p w14:paraId="1E8765FC" w14:textId="77777777" w:rsidR="00941C68" w:rsidRPr="00941C68" w:rsidRDefault="00941C68" w:rsidP="0095686C">
            <w:pPr>
              <w:widowControl/>
              <w:autoSpaceDE/>
              <w:autoSpaceDN/>
              <w:adjustRightInd/>
              <w:spacing w:before="30" w:after="225" w:line="255" w:lineRule="atLeast"/>
              <w:jc w:val="center"/>
              <w:rPr>
                <w:rFonts w:ascii="Calibri" w:hAnsi="Calibri" w:cs="Calibri"/>
                <w:snapToGrid w:val="0"/>
                <w:sz w:val="24"/>
                <w:szCs w:val="24"/>
                <w:lang w:eastAsia="sv-SE"/>
              </w:rPr>
            </w:pPr>
            <w:r w:rsidRPr="00941C68">
              <w:rPr>
                <w:rFonts w:ascii="Calibri" w:hAnsi="Calibri" w:cs="Calibri"/>
                <w:snapToGrid w:val="0"/>
                <w:sz w:val="24"/>
                <w:szCs w:val="24"/>
                <w:lang w:eastAsia="sv-SE"/>
              </w:rPr>
              <w:t>5</w:t>
            </w:r>
          </w:p>
        </w:tc>
        <w:tc>
          <w:tcPr>
            <w:tcW w:w="240" w:type="pct"/>
            <w:tcBorders>
              <w:top w:val="single" w:sz="4" w:space="0" w:color="auto"/>
              <w:left w:val="single" w:sz="4" w:space="0" w:color="auto"/>
              <w:bottom w:val="single" w:sz="4" w:space="0" w:color="auto"/>
              <w:right w:val="single" w:sz="4" w:space="0" w:color="auto"/>
            </w:tcBorders>
          </w:tcPr>
          <w:p w14:paraId="4B602699" w14:textId="77777777" w:rsidR="00941C68" w:rsidRPr="00941C68" w:rsidRDefault="00941C68" w:rsidP="0095686C">
            <w:pPr>
              <w:widowControl/>
              <w:autoSpaceDE/>
              <w:autoSpaceDN/>
              <w:adjustRightInd/>
              <w:spacing w:before="30" w:after="225" w:line="255" w:lineRule="atLeast"/>
              <w:jc w:val="center"/>
              <w:rPr>
                <w:rFonts w:ascii="Calibri" w:hAnsi="Calibri" w:cs="Calibri"/>
                <w:snapToGrid w:val="0"/>
                <w:sz w:val="24"/>
                <w:szCs w:val="24"/>
                <w:lang w:eastAsia="sv-SE"/>
              </w:rPr>
            </w:pPr>
            <w:r w:rsidRPr="00941C68">
              <w:rPr>
                <w:rFonts w:ascii="Calibri" w:hAnsi="Calibri" w:cs="Calibri"/>
                <w:snapToGrid w:val="0"/>
                <w:sz w:val="24"/>
                <w:szCs w:val="24"/>
                <w:lang w:eastAsia="sv-SE"/>
              </w:rPr>
              <w:t>0</w:t>
            </w:r>
          </w:p>
        </w:tc>
        <w:tc>
          <w:tcPr>
            <w:tcW w:w="528" w:type="pct"/>
            <w:gridSpan w:val="2"/>
            <w:tcBorders>
              <w:top w:val="single" w:sz="4" w:space="0" w:color="auto"/>
              <w:left w:val="single" w:sz="4" w:space="0" w:color="auto"/>
              <w:bottom w:val="single" w:sz="4" w:space="0" w:color="auto"/>
              <w:right w:val="single" w:sz="4" w:space="0" w:color="auto"/>
            </w:tcBorders>
          </w:tcPr>
          <w:p w14:paraId="42B5A24F" w14:textId="77777777" w:rsidR="00941C68" w:rsidRPr="00941C68" w:rsidRDefault="00941C68" w:rsidP="00941C68">
            <w:pPr>
              <w:widowControl/>
              <w:autoSpaceDE/>
              <w:autoSpaceDN/>
              <w:adjustRightInd/>
              <w:spacing w:before="30" w:after="225" w:line="255" w:lineRule="atLeast"/>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Kan inte påvisas i 25 g</w:t>
            </w:r>
          </w:p>
        </w:tc>
        <w:tc>
          <w:tcPr>
            <w:tcW w:w="385" w:type="pct"/>
            <w:tcBorders>
              <w:top w:val="single" w:sz="4" w:space="0" w:color="auto"/>
              <w:left w:val="single" w:sz="4" w:space="0" w:color="auto"/>
              <w:bottom w:val="single" w:sz="4" w:space="0" w:color="auto"/>
              <w:right w:val="single" w:sz="4" w:space="0" w:color="auto"/>
            </w:tcBorders>
          </w:tcPr>
          <w:p w14:paraId="4D208BA9" w14:textId="77777777" w:rsidR="00941C68" w:rsidRPr="00941C68" w:rsidRDefault="00941C68" w:rsidP="00941C68">
            <w:pPr>
              <w:widowControl/>
              <w:autoSpaceDE/>
              <w:autoSpaceDN/>
              <w:adjustRightInd/>
              <w:spacing w:before="30" w:after="225" w:line="255" w:lineRule="atLeast"/>
              <w:rPr>
                <w:rFonts w:ascii="Calibri" w:hAnsi="Calibri" w:cs="Calibri"/>
                <w:snapToGrid w:val="0"/>
                <w:sz w:val="24"/>
                <w:szCs w:val="24"/>
                <w:lang w:eastAsia="sv-SE"/>
              </w:rPr>
            </w:pPr>
            <w:r w:rsidRPr="00941C68">
              <w:rPr>
                <w:rFonts w:ascii="Calibri" w:hAnsi="Calibri" w:cs="Calibri"/>
                <w:noProof/>
                <w:snapToGrid w:val="0"/>
                <w:sz w:val="24"/>
                <w:szCs w:val="24"/>
                <w:lang w:val="sv-SE" w:eastAsia="sv-SE"/>
              </w:rPr>
              <w:t>EN ISO 16579-1</w:t>
            </w:r>
          </w:p>
        </w:tc>
        <w:tc>
          <w:tcPr>
            <w:tcW w:w="529" w:type="pct"/>
            <w:tcBorders>
              <w:top w:val="single" w:sz="4" w:space="0" w:color="auto"/>
              <w:left w:val="single" w:sz="4" w:space="0" w:color="auto"/>
              <w:bottom w:val="single" w:sz="4" w:space="0" w:color="auto"/>
              <w:right w:val="single" w:sz="4" w:space="0" w:color="auto"/>
            </w:tcBorders>
          </w:tcPr>
          <w:p w14:paraId="749ABFDD" w14:textId="77777777" w:rsidR="00941C68" w:rsidRPr="00941C68" w:rsidRDefault="00941C68" w:rsidP="00941C68">
            <w:pPr>
              <w:widowControl/>
              <w:autoSpaceDE/>
              <w:autoSpaceDN/>
              <w:adjustRightInd/>
              <w:spacing w:before="30" w:after="225" w:line="255" w:lineRule="atLeast"/>
              <w:rPr>
                <w:rFonts w:ascii="Calibri" w:hAnsi="Calibri" w:cs="Calibri"/>
                <w:snapToGrid w:val="0"/>
                <w:sz w:val="24"/>
                <w:szCs w:val="24"/>
                <w:lang w:eastAsia="sv-SE"/>
              </w:rPr>
            </w:pPr>
            <w:r w:rsidRPr="00941C68">
              <w:rPr>
                <w:rFonts w:ascii="Calibri" w:hAnsi="Calibri" w:cs="Calibri"/>
                <w:noProof/>
                <w:snapToGrid w:val="0"/>
                <w:sz w:val="24"/>
                <w:szCs w:val="24"/>
                <w:lang w:val="sv-SE" w:eastAsia="sv-SE"/>
              </w:rPr>
              <w:t>Mottagnings-kontroll</w:t>
            </w:r>
          </w:p>
        </w:tc>
      </w:tr>
      <w:tr w:rsidR="0095686C" w:rsidRPr="00941C68" w14:paraId="11841E27" w14:textId="77777777" w:rsidTr="006E757C">
        <w:trPr>
          <w:trHeight w:val="328"/>
        </w:trPr>
        <w:tc>
          <w:tcPr>
            <w:tcW w:w="2452" w:type="pct"/>
            <w:tcBorders>
              <w:top w:val="single" w:sz="4" w:space="0" w:color="auto"/>
              <w:left w:val="single" w:sz="4" w:space="0" w:color="auto"/>
              <w:bottom w:val="single" w:sz="4" w:space="0" w:color="auto"/>
              <w:right w:val="single" w:sz="4" w:space="0" w:color="auto"/>
            </w:tcBorders>
          </w:tcPr>
          <w:p w14:paraId="1D427357"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 xml:space="preserve">1.7 </w:t>
            </w:r>
            <w:proofErr w:type="spellStart"/>
            <w:r w:rsidRPr="00941C68">
              <w:rPr>
                <w:rFonts w:ascii="Calibri" w:hAnsi="Calibri" w:cs="Calibri"/>
                <w:snapToGrid w:val="0"/>
                <w:sz w:val="24"/>
                <w:szCs w:val="24"/>
                <w:lang w:val="sv-SE" w:eastAsia="sv-SE"/>
              </w:rPr>
              <w:t>Maskinurbenat</w:t>
            </w:r>
            <w:proofErr w:type="spellEnd"/>
            <w:r w:rsidRPr="00941C68">
              <w:rPr>
                <w:rFonts w:ascii="Calibri" w:hAnsi="Calibri" w:cs="Calibri"/>
                <w:snapToGrid w:val="0"/>
                <w:sz w:val="24"/>
                <w:szCs w:val="24"/>
                <w:lang w:val="sv-SE" w:eastAsia="sv-SE"/>
              </w:rPr>
              <w:t xml:space="preserve"> kött</w:t>
            </w:r>
            <w:r w:rsidRPr="00941C68">
              <w:rPr>
                <w:rFonts w:ascii="Calibri" w:hAnsi="Calibri" w:cs="Calibri"/>
                <w:noProof/>
                <w:snapToGrid w:val="0"/>
                <w:sz w:val="24"/>
                <w:szCs w:val="24"/>
                <w:vertAlign w:val="superscript"/>
                <w:lang w:val="sv-SE" w:eastAsia="sv-SE"/>
              </w:rPr>
              <w:t>9</w:t>
            </w:r>
            <w:r w:rsidRPr="00941C68">
              <w:rPr>
                <w:rFonts w:ascii="Calibri" w:hAnsi="Calibri" w:cs="Calibri"/>
                <w:snapToGrid w:val="0"/>
                <w:sz w:val="24"/>
                <w:szCs w:val="24"/>
                <w:lang w:val="sv-SE" w:eastAsia="sv-SE"/>
              </w:rPr>
              <w:t xml:space="preserve"> </w:t>
            </w:r>
          </w:p>
        </w:tc>
        <w:tc>
          <w:tcPr>
            <w:tcW w:w="576" w:type="pct"/>
            <w:tcBorders>
              <w:top w:val="single" w:sz="4" w:space="0" w:color="auto"/>
              <w:left w:val="single" w:sz="4" w:space="0" w:color="auto"/>
              <w:bottom w:val="single" w:sz="4" w:space="0" w:color="auto"/>
              <w:right w:val="single" w:sz="4" w:space="0" w:color="auto"/>
            </w:tcBorders>
          </w:tcPr>
          <w:p w14:paraId="194F8DF9" w14:textId="77777777" w:rsidR="00941C68" w:rsidRPr="00941C68" w:rsidRDefault="00941C68" w:rsidP="00941C68">
            <w:pPr>
              <w:widowControl/>
              <w:autoSpaceDE/>
              <w:autoSpaceDN/>
              <w:adjustRightInd/>
              <w:spacing w:before="30" w:after="225" w:line="255" w:lineRule="atLeast"/>
              <w:rPr>
                <w:rFonts w:ascii="Calibri" w:hAnsi="Calibri" w:cs="Calibri"/>
                <w:snapToGrid w:val="0"/>
                <w:sz w:val="24"/>
                <w:szCs w:val="24"/>
                <w:lang w:eastAsia="sv-SE"/>
              </w:rPr>
            </w:pPr>
            <w:r w:rsidRPr="00941C68">
              <w:rPr>
                <w:rFonts w:ascii="Calibri" w:hAnsi="Calibri" w:cs="Calibri"/>
                <w:i/>
                <w:iCs/>
                <w:noProof/>
                <w:snapToGrid w:val="0"/>
                <w:sz w:val="24"/>
                <w:szCs w:val="24"/>
                <w:lang w:val="sv-SE" w:eastAsia="sv-SE"/>
              </w:rPr>
              <w:t>Salmonella</w:t>
            </w:r>
          </w:p>
        </w:tc>
        <w:tc>
          <w:tcPr>
            <w:tcW w:w="289" w:type="pct"/>
            <w:tcBorders>
              <w:top w:val="single" w:sz="4" w:space="0" w:color="auto"/>
              <w:left w:val="single" w:sz="4" w:space="0" w:color="auto"/>
              <w:bottom w:val="single" w:sz="4" w:space="0" w:color="auto"/>
              <w:right w:val="single" w:sz="4" w:space="0" w:color="auto"/>
            </w:tcBorders>
          </w:tcPr>
          <w:p w14:paraId="1C065A3B" w14:textId="77777777" w:rsidR="00941C68" w:rsidRPr="00941C68" w:rsidRDefault="00941C68" w:rsidP="0095686C">
            <w:pPr>
              <w:widowControl/>
              <w:autoSpaceDE/>
              <w:autoSpaceDN/>
              <w:adjustRightInd/>
              <w:spacing w:before="30" w:after="225" w:line="255" w:lineRule="atLeast"/>
              <w:jc w:val="center"/>
              <w:rPr>
                <w:rFonts w:ascii="Calibri" w:hAnsi="Calibri" w:cs="Calibri"/>
                <w:snapToGrid w:val="0"/>
                <w:sz w:val="24"/>
                <w:szCs w:val="24"/>
                <w:lang w:eastAsia="sv-SE"/>
              </w:rPr>
            </w:pPr>
            <w:r w:rsidRPr="00941C68">
              <w:rPr>
                <w:rFonts w:ascii="Calibri" w:hAnsi="Calibri" w:cs="Calibri"/>
                <w:snapToGrid w:val="0"/>
                <w:sz w:val="24"/>
                <w:szCs w:val="24"/>
                <w:lang w:eastAsia="sv-SE"/>
              </w:rPr>
              <w:t>5</w:t>
            </w:r>
          </w:p>
        </w:tc>
        <w:tc>
          <w:tcPr>
            <w:tcW w:w="240" w:type="pct"/>
            <w:tcBorders>
              <w:top w:val="single" w:sz="4" w:space="0" w:color="auto"/>
              <w:left w:val="single" w:sz="4" w:space="0" w:color="auto"/>
              <w:bottom w:val="single" w:sz="4" w:space="0" w:color="auto"/>
              <w:right w:val="single" w:sz="4" w:space="0" w:color="auto"/>
            </w:tcBorders>
          </w:tcPr>
          <w:p w14:paraId="3AC05BEE" w14:textId="77777777" w:rsidR="00941C68" w:rsidRPr="00941C68" w:rsidRDefault="00941C68" w:rsidP="0095686C">
            <w:pPr>
              <w:widowControl/>
              <w:autoSpaceDE/>
              <w:autoSpaceDN/>
              <w:adjustRightInd/>
              <w:spacing w:before="30" w:after="225" w:line="255" w:lineRule="atLeast"/>
              <w:jc w:val="center"/>
              <w:rPr>
                <w:rFonts w:ascii="Calibri" w:hAnsi="Calibri" w:cs="Calibri"/>
                <w:snapToGrid w:val="0"/>
                <w:sz w:val="24"/>
                <w:szCs w:val="24"/>
                <w:lang w:eastAsia="sv-SE"/>
              </w:rPr>
            </w:pPr>
            <w:r w:rsidRPr="00941C68">
              <w:rPr>
                <w:rFonts w:ascii="Calibri" w:hAnsi="Calibri" w:cs="Calibri"/>
                <w:snapToGrid w:val="0"/>
                <w:sz w:val="24"/>
                <w:szCs w:val="24"/>
                <w:lang w:eastAsia="sv-SE"/>
              </w:rPr>
              <w:t>0</w:t>
            </w:r>
          </w:p>
        </w:tc>
        <w:tc>
          <w:tcPr>
            <w:tcW w:w="528" w:type="pct"/>
            <w:gridSpan w:val="2"/>
            <w:tcBorders>
              <w:top w:val="single" w:sz="4" w:space="0" w:color="auto"/>
              <w:left w:val="single" w:sz="4" w:space="0" w:color="auto"/>
              <w:bottom w:val="single" w:sz="4" w:space="0" w:color="auto"/>
              <w:right w:val="single" w:sz="4" w:space="0" w:color="auto"/>
            </w:tcBorders>
          </w:tcPr>
          <w:p w14:paraId="009392C8" w14:textId="77777777" w:rsidR="00941C68" w:rsidRPr="00941C68" w:rsidRDefault="00941C68" w:rsidP="00941C68">
            <w:pPr>
              <w:widowControl/>
              <w:autoSpaceDE/>
              <w:autoSpaceDN/>
              <w:adjustRightInd/>
              <w:spacing w:before="30" w:after="225" w:line="255" w:lineRule="atLeast"/>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Kan inte påvisas i 10 g</w:t>
            </w:r>
          </w:p>
        </w:tc>
        <w:tc>
          <w:tcPr>
            <w:tcW w:w="385" w:type="pct"/>
            <w:tcBorders>
              <w:top w:val="single" w:sz="4" w:space="0" w:color="auto"/>
              <w:left w:val="single" w:sz="4" w:space="0" w:color="auto"/>
              <w:bottom w:val="single" w:sz="4" w:space="0" w:color="auto"/>
              <w:right w:val="single" w:sz="4" w:space="0" w:color="auto"/>
            </w:tcBorders>
          </w:tcPr>
          <w:p w14:paraId="3872A38D" w14:textId="77777777" w:rsidR="00941C68" w:rsidRPr="00941C68" w:rsidRDefault="00941C68" w:rsidP="00941C68">
            <w:pPr>
              <w:widowControl/>
              <w:autoSpaceDE/>
              <w:autoSpaceDN/>
              <w:adjustRightInd/>
              <w:spacing w:before="30" w:after="225" w:line="255" w:lineRule="atLeast"/>
              <w:rPr>
                <w:rFonts w:ascii="Calibri" w:hAnsi="Calibri" w:cs="Calibri"/>
                <w:snapToGrid w:val="0"/>
                <w:sz w:val="24"/>
                <w:szCs w:val="24"/>
                <w:lang w:eastAsia="sv-SE"/>
              </w:rPr>
            </w:pPr>
            <w:r w:rsidRPr="00941C68">
              <w:rPr>
                <w:rFonts w:ascii="Calibri" w:hAnsi="Calibri" w:cs="Calibri"/>
                <w:noProof/>
                <w:snapToGrid w:val="0"/>
                <w:sz w:val="24"/>
                <w:szCs w:val="24"/>
                <w:lang w:val="sv-SE" w:eastAsia="sv-SE"/>
              </w:rPr>
              <w:t>EN ISO 16579-1</w:t>
            </w:r>
          </w:p>
        </w:tc>
        <w:tc>
          <w:tcPr>
            <w:tcW w:w="529" w:type="pct"/>
            <w:tcBorders>
              <w:top w:val="single" w:sz="4" w:space="0" w:color="auto"/>
              <w:left w:val="single" w:sz="4" w:space="0" w:color="auto"/>
              <w:bottom w:val="single" w:sz="4" w:space="0" w:color="auto"/>
              <w:right w:val="single" w:sz="4" w:space="0" w:color="auto"/>
            </w:tcBorders>
          </w:tcPr>
          <w:p w14:paraId="20F92819" w14:textId="77777777" w:rsidR="00941C68" w:rsidRPr="00941C68" w:rsidRDefault="00941C68" w:rsidP="00941C68">
            <w:pPr>
              <w:widowControl/>
              <w:autoSpaceDE/>
              <w:autoSpaceDN/>
              <w:adjustRightInd/>
              <w:spacing w:before="30" w:after="225" w:line="255" w:lineRule="atLeast"/>
              <w:rPr>
                <w:rFonts w:ascii="Calibri" w:hAnsi="Calibri" w:cs="Calibri"/>
                <w:snapToGrid w:val="0"/>
                <w:sz w:val="24"/>
                <w:szCs w:val="24"/>
                <w:lang w:eastAsia="sv-SE"/>
              </w:rPr>
            </w:pPr>
            <w:r w:rsidRPr="00941C68">
              <w:rPr>
                <w:rFonts w:ascii="Calibri" w:hAnsi="Calibri" w:cs="Calibri"/>
                <w:noProof/>
                <w:snapToGrid w:val="0"/>
                <w:sz w:val="24"/>
                <w:szCs w:val="24"/>
                <w:lang w:val="sv-SE" w:eastAsia="sv-SE"/>
              </w:rPr>
              <w:t>Mottagnings-kontroll</w:t>
            </w:r>
          </w:p>
        </w:tc>
      </w:tr>
      <w:tr w:rsidR="0095686C" w:rsidRPr="00941C68" w14:paraId="278DFA79" w14:textId="77777777" w:rsidTr="006E757C">
        <w:trPr>
          <w:trHeight w:val="973"/>
        </w:trPr>
        <w:tc>
          <w:tcPr>
            <w:tcW w:w="2452" w:type="pct"/>
            <w:tcBorders>
              <w:top w:val="single" w:sz="4" w:space="0" w:color="auto"/>
              <w:left w:val="single" w:sz="4" w:space="0" w:color="auto"/>
              <w:bottom w:val="single" w:sz="4" w:space="0" w:color="auto"/>
              <w:right w:val="single" w:sz="4" w:space="0" w:color="auto"/>
            </w:tcBorders>
          </w:tcPr>
          <w:p w14:paraId="14857432"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 xml:space="preserve">1.9. </w:t>
            </w:r>
            <w:r w:rsidRPr="00941C68">
              <w:rPr>
                <w:rFonts w:ascii="Calibri" w:hAnsi="Calibri" w:cs="Calibri"/>
                <w:noProof/>
                <w:snapToGrid w:val="0"/>
                <w:sz w:val="24"/>
                <w:szCs w:val="24"/>
                <w:lang w:val="sv-SE" w:eastAsia="sv-SE"/>
              </w:rPr>
              <w:t>Produkter av fjäderfä som är avsedda att ätas tillagade:</w:t>
            </w:r>
          </w:p>
          <w:p w14:paraId="5EC75437"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i/>
                <w:iCs/>
                <w:noProof/>
                <w:snapToGrid w:val="0"/>
                <w:sz w:val="24"/>
                <w:szCs w:val="24"/>
                <w:lang w:val="sv-SE" w:eastAsia="sv-SE"/>
              </w:rPr>
              <w:t>T.ex. förgräddade, panerade och djupfrysta färdigt formade biffar av kalkonkött, som ska tillagas innan de äts.</w:t>
            </w:r>
          </w:p>
        </w:tc>
        <w:tc>
          <w:tcPr>
            <w:tcW w:w="576" w:type="pct"/>
            <w:tcBorders>
              <w:top w:val="single" w:sz="4" w:space="0" w:color="auto"/>
              <w:left w:val="single" w:sz="4" w:space="0" w:color="auto"/>
              <w:bottom w:val="single" w:sz="4" w:space="0" w:color="auto"/>
              <w:right w:val="single" w:sz="4" w:space="0" w:color="auto"/>
            </w:tcBorders>
          </w:tcPr>
          <w:p w14:paraId="1FF6A8B6" w14:textId="77777777" w:rsidR="00941C68" w:rsidRPr="00941C68" w:rsidRDefault="00941C68" w:rsidP="00941C68">
            <w:pPr>
              <w:rPr>
                <w:rFonts w:ascii="Calibri" w:hAnsi="Calibri" w:cs="Calibri"/>
                <w:i/>
                <w:iCs/>
                <w:snapToGrid w:val="0"/>
                <w:sz w:val="24"/>
                <w:szCs w:val="24"/>
                <w:lang w:val="sv-SE" w:eastAsia="sv-SE"/>
              </w:rPr>
            </w:pPr>
            <w:r w:rsidRPr="00941C68">
              <w:rPr>
                <w:rFonts w:ascii="Calibri" w:hAnsi="Calibri" w:cs="Calibri"/>
                <w:i/>
                <w:iCs/>
                <w:noProof/>
                <w:snapToGrid w:val="0"/>
                <w:sz w:val="24"/>
                <w:szCs w:val="24"/>
                <w:lang w:val="sv-SE" w:eastAsia="sv-SE"/>
              </w:rPr>
              <w:t>Salmonella</w:t>
            </w:r>
          </w:p>
        </w:tc>
        <w:tc>
          <w:tcPr>
            <w:tcW w:w="289" w:type="pct"/>
            <w:tcBorders>
              <w:top w:val="single" w:sz="4" w:space="0" w:color="auto"/>
              <w:left w:val="single" w:sz="4" w:space="0" w:color="auto"/>
              <w:bottom w:val="single" w:sz="4" w:space="0" w:color="auto"/>
              <w:right w:val="single" w:sz="4" w:space="0" w:color="auto"/>
            </w:tcBorders>
          </w:tcPr>
          <w:p w14:paraId="54B302B7" w14:textId="77777777" w:rsidR="00941C68" w:rsidRPr="00941C68" w:rsidRDefault="00941C68" w:rsidP="0095686C">
            <w:pPr>
              <w:jc w:val="cente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5</w:t>
            </w:r>
          </w:p>
        </w:tc>
        <w:tc>
          <w:tcPr>
            <w:tcW w:w="240" w:type="pct"/>
            <w:tcBorders>
              <w:top w:val="single" w:sz="4" w:space="0" w:color="auto"/>
              <w:left w:val="single" w:sz="4" w:space="0" w:color="auto"/>
              <w:bottom w:val="single" w:sz="4" w:space="0" w:color="auto"/>
              <w:right w:val="single" w:sz="4" w:space="0" w:color="auto"/>
            </w:tcBorders>
          </w:tcPr>
          <w:p w14:paraId="727C13F3" w14:textId="77777777" w:rsidR="00941C68" w:rsidRPr="00941C68" w:rsidRDefault="00941C68" w:rsidP="0095686C">
            <w:pPr>
              <w:jc w:val="cente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0</w:t>
            </w:r>
          </w:p>
        </w:tc>
        <w:tc>
          <w:tcPr>
            <w:tcW w:w="528" w:type="pct"/>
            <w:gridSpan w:val="2"/>
            <w:tcBorders>
              <w:top w:val="single" w:sz="4" w:space="0" w:color="auto"/>
              <w:left w:val="single" w:sz="4" w:space="0" w:color="auto"/>
              <w:bottom w:val="single" w:sz="4" w:space="0" w:color="auto"/>
              <w:right w:val="single" w:sz="4" w:space="0" w:color="auto"/>
            </w:tcBorders>
          </w:tcPr>
          <w:p w14:paraId="1D163994"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Kan inte påvisas i 25 g</w:t>
            </w:r>
          </w:p>
        </w:tc>
        <w:tc>
          <w:tcPr>
            <w:tcW w:w="385" w:type="pct"/>
            <w:tcBorders>
              <w:top w:val="single" w:sz="4" w:space="0" w:color="auto"/>
              <w:left w:val="single" w:sz="4" w:space="0" w:color="auto"/>
              <w:bottom w:val="single" w:sz="4" w:space="0" w:color="auto"/>
              <w:right w:val="single" w:sz="4" w:space="0" w:color="auto"/>
            </w:tcBorders>
          </w:tcPr>
          <w:p w14:paraId="78ABB69B"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EN ISO 6579-1</w:t>
            </w:r>
          </w:p>
        </w:tc>
        <w:tc>
          <w:tcPr>
            <w:tcW w:w="529" w:type="pct"/>
            <w:tcBorders>
              <w:top w:val="single" w:sz="4" w:space="0" w:color="auto"/>
              <w:left w:val="single" w:sz="4" w:space="0" w:color="auto"/>
              <w:bottom w:val="single" w:sz="4" w:space="0" w:color="auto"/>
              <w:right w:val="single" w:sz="4" w:space="0" w:color="auto"/>
            </w:tcBorders>
          </w:tcPr>
          <w:p w14:paraId="6E896253" w14:textId="77777777" w:rsidR="00941C68" w:rsidRPr="00941C68" w:rsidRDefault="00941C68" w:rsidP="00941C68">
            <w:pPr>
              <w:widowControl/>
              <w:autoSpaceDE/>
              <w:autoSpaceDN/>
              <w:adjustRightInd/>
              <w:spacing w:before="30" w:after="225" w:line="255" w:lineRule="atLeast"/>
              <w:rPr>
                <w:rFonts w:ascii="Calibri" w:hAnsi="Calibri" w:cs="Calibri"/>
                <w:snapToGrid w:val="0"/>
                <w:sz w:val="24"/>
                <w:szCs w:val="24"/>
                <w:lang w:eastAsia="sv-SE"/>
              </w:rPr>
            </w:pPr>
            <w:proofErr w:type="spellStart"/>
            <w:r w:rsidRPr="00941C68">
              <w:rPr>
                <w:rFonts w:ascii="Calibri" w:hAnsi="Calibri" w:cs="Calibri"/>
                <w:snapToGrid w:val="0"/>
                <w:sz w:val="24"/>
                <w:szCs w:val="24"/>
                <w:lang w:eastAsia="sv-SE"/>
              </w:rPr>
              <w:t>Mottagnings-kontroll</w:t>
            </w:r>
            <w:proofErr w:type="spellEnd"/>
          </w:p>
        </w:tc>
      </w:tr>
      <w:tr w:rsidR="0095686C" w:rsidRPr="00941C68" w14:paraId="6A815DCF" w14:textId="77777777" w:rsidTr="006E757C">
        <w:trPr>
          <w:trHeight w:val="272"/>
        </w:trPr>
        <w:tc>
          <w:tcPr>
            <w:tcW w:w="2452" w:type="pct"/>
            <w:tcBorders>
              <w:top w:val="single" w:sz="4" w:space="0" w:color="auto"/>
              <w:left w:val="single" w:sz="4" w:space="0" w:color="auto"/>
              <w:bottom w:val="single" w:sz="4" w:space="0" w:color="auto"/>
              <w:right w:val="single" w:sz="4" w:space="0" w:color="auto"/>
            </w:tcBorders>
          </w:tcPr>
          <w:p w14:paraId="0CCEB23A"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 xml:space="preserve">1.10. </w:t>
            </w:r>
            <w:r w:rsidRPr="00941C68">
              <w:rPr>
                <w:rFonts w:ascii="Calibri" w:hAnsi="Calibri" w:cs="Calibri"/>
                <w:noProof/>
                <w:snapToGrid w:val="0"/>
                <w:sz w:val="24"/>
                <w:szCs w:val="24"/>
                <w:lang w:val="sv-SE" w:eastAsia="sv-SE"/>
              </w:rPr>
              <w:t>Gelatin och kollagen</w:t>
            </w:r>
          </w:p>
        </w:tc>
        <w:tc>
          <w:tcPr>
            <w:tcW w:w="576" w:type="pct"/>
            <w:tcBorders>
              <w:top w:val="single" w:sz="4" w:space="0" w:color="auto"/>
              <w:left w:val="single" w:sz="4" w:space="0" w:color="auto"/>
              <w:bottom w:val="single" w:sz="4" w:space="0" w:color="auto"/>
              <w:right w:val="single" w:sz="4" w:space="0" w:color="auto"/>
            </w:tcBorders>
          </w:tcPr>
          <w:p w14:paraId="70980C5F" w14:textId="77777777" w:rsidR="00941C68" w:rsidRPr="00941C68" w:rsidRDefault="00941C68" w:rsidP="00941C68">
            <w:pPr>
              <w:rPr>
                <w:rFonts w:ascii="Calibri" w:hAnsi="Calibri" w:cs="Calibri"/>
                <w:i/>
                <w:iCs/>
                <w:snapToGrid w:val="0"/>
                <w:sz w:val="24"/>
                <w:szCs w:val="24"/>
                <w:lang w:val="sv-SE" w:eastAsia="sv-SE"/>
              </w:rPr>
            </w:pPr>
            <w:r w:rsidRPr="00941C68">
              <w:rPr>
                <w:rFonts w:ascii="Calibri" w:hAnsi="Calibri" w:cs="Calibri"/>
                <w:i/>
                <w:iCs/>
                <w:noProof/>
                <w:snapToGrid w:val="0"/>
                <w:sz w:val="24"/>
                <w:szCs w:val="24"/>
                <w:lang w:val="sv-SE" w:eastAsia="sv-SE"/>
              </w:rPr>
              <w:t>Salmonella</w:t>
            </w:r>
          </w:p>
        </w:tc>
        <w:tc>
          <w:tcPr>
            <w:tcW w:w="289" w:type="pct"/>
            <w:tcBorders>
              <w:top w:val="single" w:sz="4" w:space="0" w:color="auto"/>
              <w:left w:val="single" w:sz="4" w:space="0" w:color="auto"/>
              <w:bottom w:val="single" w:sz="4" w:space="0" w:color="auto"/>
              <w:right w:val="single" w:sz="4" w:space="0" w:color="auto"/>
            </w:tcBorders>
          </w:tcPr>
          <w:p w14:paraId="141F8649" w14:textId="77777777" w:rsidR="00941C68" w:rsidRPr="00941C68" w:rsidRDefault="00941C68" w:rsidP="0095686C">
            <w:pPr>
              <w:jc w:val="cente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5</w:t>
            </w:r>
          </w:p>
        </w:tc>
        <w:tc>
          <w:tcPr>
            <w:tcW w:w="240" w:type="pct"/>
            <w:tcBorders>
              <w:top w:val="single" w:sz="4" w:space="0" w:color="auto"/>
              <w:left w:val="single" w:sz="4" w:space="0" w:color="auto"/>
              <w:bottom w:val="single" w:sz="4" w:space="0" w:color="auto"/>
              <w:right w:val="single" w:sz="4" w:space="0" w:color="auto"/>
            </w:tcBorders>
          </w:tcPr>
          <w:p w14:paraId="186F560B" w14:textId="77777777" w:rsidR="00941C68" w:rsidRPr="00941C68" w:rsidRDefault="00941C68" w:rsidP="0095686C">
            <w:pPr>
              <w:jc w:val="cente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0</w:t>
            </w:r>
          </w:p>
        </w:tc>
        <w:tc>
          <w:tcPr>
            <w:tcW w:w="528" w:type="pct"/>
            <w:gridSpan w:val="2"/>
            <w:tcBorders>
              <w:top w:val="single" w:sz="4" w:space="0" w:color="auto"/>
              <w:left w:val="single" w:sz="4" w:space="0" w:color="auto"/>
              <w:bottom w:val="single" w:sz="4" w:space="0" w:color="auto"/>
              <w:right w:val="single" w:sz="4" w:space="0" w:color="auto"/>
            </w:tcBorders>
          </w:tcPr>
          <w:p w14:paraId="0244AE54"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Kan inte påvisas i 25 g</w:t>
            </w:r>
          </w:p>
        </w:tc>
        <w:tc>
          <w:tcPr>
            <w:tcW w:w="385" w:type="pct"/>
            <w:tcBorders>
              <w:top w:val="single" w:sz="4" w:space="0" w:color="auto"/>
              <w:left w:val="single" w:sz="4" w:space="0" w:color="auto"/>
              <w:bottom w:val="single" w:sz="4" w:space="0" w:color="auto"/>
              <w:right w:val="single" w:sz="4" w:space="0" w:color="auto"/>
            </w:tcBorders>
          </w:tcPr>
          <w:p w14:paraId="1FE08730"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EN ISO 6579-1</w:t>
            </w:r>
          </w:p>
        </w:tc>
        <w:tc>
          <w:tcPr>
            <w:tcW w:w="529" w:type="pct"/>
            <w:tcBorders>
              <w:top w:val="single" w:sz="4" w:space="0" w:color="auto"/>
              <w:left w:val="single" w:sz="4" w:space="0" w:color="auto"/>
              <w:bottom w:val="single" w:sz="4" w:space="0" w:color="auto"/>
              <w:right w:val="single" w:sz="4" w:space="0" w:color="auto"/>
            </w:tcBorders>
          </w:tcPr>
          <w:p w14:paraId="03AEF889" w14:textId="77777777" w:rsidR="00941C68" w:rsidRPr="00941C68" w:rsidRDefault="00941C68" w:rsidP="00941C68">
            <w:pPr>
              <w:widowControl/>
              <w:autoSpaceDE/>
              <w:autoSpaceDN/>
              <w:adjustRightInd/>
              <w:spacing w:before="30" w:after="225" w:line="255" w:lineRule="atLeast"/>
              <w:rPr>
                <w:rFonts w:ascii="Calibri" w:hAnsi="Calibri" w:cs="Calibri"/>
                <w:snapToGrid w:val="0"/>
                <w:sz w:val="24"/>
                <w:szCs w:val="24"/>
                <w:lang w:eastAsia="sv-SE"/>
              </w:rPr>
            </w:pPr>
            <w:proofErr w:type="spellStart"/>
            <w:r w:rsidRPr="00941C68">
              <w:rPr>
                <w:rFonts w:ascii="Calibri" w:hAnsi="Calibri" w:cs="Calibri"/>
                <w:snapToGrid w:val="0"/>
                <w:sz w:val="24"/>
                <w:szCs w:val="24"/>
                <w:lang w:eastAsia="sv-SE"/>
              </w:rPr>
              <w:t>Mottagnings-kontroll</w:t>
            </w:r>
            <w:proofErr w:type="spellEnd"/>
          </w:p>
        </w:tc>
      </w:tr>
      <w:tr w:rsidR="0095686C" w:rsidRPr="00941C68" w14:paraId="157B5E6E" w14:textId="77777777" w:rsidTr="006E757C">
        <w:trPr>
          <w:trHeight w:val="947"/>
        </w:trPr>
        <w:tc>
          <w:tcPr>
            <w:tcW w:w="2452" w:type="pct"/>
            <w:tcBorders>
              <w:top w:val="single" w:sz="4" w:space="0" w:color="auto"/>
              <w:left w:val="single" w:sz="4" w:space="0" w:color="auto"/>
              <w:bottom w:val="single" w:sz="4" w:space="0" w:color="auto"/>
              <w:right w:val="single" w:sz="4" w:space="0" w:color="auto"/>
            </w:tcBorders>
          </w:tcPr>
          <w:p w14:paraId="7FF8B752"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 xml:space="preserve">1.11. </w:t>
            </w:r>
            <w:r w:rsidRPr="00941C68">
              <w:rPr>
                <w:rFonts w:ascii="Calibri" w:hAnsi="Calibri" w:cs="Calibri"/>
                <w:noProof/>
                <w:snapToGrid w:val="0"/>
                <w:sz w:val="24"/>
                <w:szCs w:val="24"/>
                <w:lang w:val="sv-SE" w:eastAsia="sv-SE"/>
              </w:rPr>
              <w:t>Ost, smör och grädde som tillverkas av obehandlad mjölk eller mjölk som genomgått en mildare värmebehandling än pastörisering</w:t>
            </w:r>
            <w:r w:rsidRPr="00941C68">
              <w:rPr>
                <w:rFonts w:ascii="Calibri" w:hAnsi="Calibri" w:cs="Calibri"/>
                <w:noProof/>
                <w:snapToGrid w:val="0"/>
                <w:sz w:val="24"/>
                <w:szCs w:val="24"/>
                <w:vertAlign w:val="superscript"/>
                <w:lang w:val="sv-SE" w:eastAsia="sv-SE"/>
              </w:rPr>
              <w:t>10</w:t>
            </w:r>
          </w:p>
        </w:tc>
        <w:tc>
          <w:tcPr>
            <w:tcW w:w="576" w:type="pct"/>
            <w:tcBorders>
              <w:top w:val="single" w:sz="4" w:space="0" w:color="auto"/>
              <w:left w:val="single" w:sz="4" w:space="0" w:color="auto"/>
              <w:bottom w:val="single" w:sz="4" w:space="0" w:color="auto"/>
              <w:right w:val="single" w:sz="4" w:space="0" w:color="auto"/>
            </w:tcBorders>
          </w:tcPr>
          <w:p w14:paraId="039DBEED" w14:textId="77777777" w:rsidR="00941C68" w:rsidRPr="00941C68" w:rsidRDefault="00941C68" w:rsidP="00941C68">
            <w:pPr>
              <w:rPr>
                <w:rFonts w:ascii="Calibri" w:hAnsi="Calibri" w:cs="Calibri"/>
                <w:i/>
                <w:iCs/>
                <w:snapToGrid w:val="0"/>
                <w:sz w:val="24"/>
                <w:szCs w:val="24"/>
                <w:lang w:val="sv-SE" w:eastAsia="sv-SE"/>
              </w:rPr>
            </w:pPr>
            <w:r w:rsidRPr="00941C68">
              <w:rPr>
                <w:rFonts w:ascii="Calibri" w:hAnsi="Calibri" w:cs="Calibri"/>
                <w:i/>
                <w:iCs/>
                <w:noProof/>
                <w:snapToGrid w:val="0"/>
                <w:sz w:val="24"/>
                <w:szCs w:val="24"/>
                <w:lang w:val="sv-SE" w:eastAsia="sv-SE"/>
              </w:rPr>
              <w:t>Salmonella</w:t>
            </w:r>
          </w:p>
        </w:tc>
        <w:tc>
          <w:tcPr>
            <w:tcW w:w="289" w:type="pct"/>
            <w:tcBorders>
              <w:top w:val="single" w:sz="4" w:space="0" w:color="auto"/>
              <w:left w:val="single" w:sz="4" w:space="0" w:color="auto"/>
              <w:bottom w:val="single" w:sz="4" w:space="0" w:color="auto"/>
              <w:right w:val="single" w:sz="4" w:space="0" w:color="auto"/>
            </w:tcBorders>
          </w:tcPr>
          <w:p w14:paraId="55B24092" w14:textId="77777777" w:rsidR="00941C68" w:rsidRPr="00941C68" w:rsidRDefault="00941C68" w:rsidP="0095686C">
            <w:pPr>
              <w:jc w:val="cente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5</w:t>
            </w:r>
          </w:p>
        </w:tc>
        <w:tc>
          <w:tcPr>
            <w:tcW w:w="240" w:type="pct"/>
            <w:tcBorders>
              <w:top w:val="single" w:sz="4" w:space="0" w:color="auto"/>
              <w:left w:val="single" w:sz="4" w:space="0" w:color="auto"/>
              <w:bottom w:val="single" w:sz="4" w:space="0" w:color="auto"/>
              <w:right w:val="single" w:sz="4" w:space="0" w:color="auto"/>
            </w:tcBorders>
          </w:tcPr>
          <w:p w14:paraId="3263FCE7" w14:textId="77777777" w:rsidR="00941C68" w:rsidRPr="00941C68" w:rsidRDefault="00941C68" w:rsidP="0095686C">
            <w:pPr>
              <w:jc w:val="cente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0</w:t>
            </w:r>
          </w:p>
        </w:tc>
        <w:tc>
          <w:tcPr>
            <w:tcW w:w="528" w:type="pct"/>
            <w:gridSpan w:val="2"/>
            <w:tcBorders>
              <w:top w:val="single" w:sz="4" w:space="0" w:color="auto"/>
              <w:left w:val="single" w:sz="4" w:space="0" w:color="auto"/>
              <w:bottom w:val="single" w:sz="4" w:space="0" w:color="auto"/>
              <w:right w:val="single" w:sz="4" w:space="0" w:color="auto"/>
            </w:tcBorders>
          </w:tcPr>
          <w:p w14:paraId="40E9F7EB"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Kan inte påvisas i 25 g</w:t>
            </w:r>
          </w:p>
        </w:tc>
        <w:tc>
          <w:tcPr>
            <w:tcW w:w="385" w:type="pct"/>
            <w:tcBorders>
              <w:top w:val="single" w:sz="4" w:space="0" w:color="auto"/>
              <w:left w:val="single" w:sz="4" w:space="0" w:color="auto"/>
              <w:bottom w:val="single" w:sz="4" w:space="0" w:color="auto"/>
              <w:right w:val="single" w:sz="4" w:space="0" w:color="auto"/>
            </w:tcBorders>
          </w:tcPr>
          <w:p w14:paraId="6AD8CF94"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EN ISO 6579-1</w:t>
            </w:r>
          </w:p>
        </w:tc>
        <w:tc>
          <w:tcPr>
            <w:tcW w:w="529" w:type="pct"/>
            <w:tcBorders>
              <w:top w:val="single" w:sz="4" w:space="0" w:color="auto"/>
              <w:left w:val="single" w:sz="4" w:space="0" w:color="auto"/>
              <w:bottom w:val="single" w:sz="4" w:space="0" w:color="auto"/>
              <w:right w:val="single" w:sz="4" w:space="0" w:color="auto"/>
            </w:tcBorders>
          </w:tcPr>
          <w:p w14:paraId="1AA05F79" w14:textId="77777777" w:rsidR="00941C68" w:rsidRPr="00941C68" w:rsidRDefault="00941C68" w:rsidP="00941C68">
            <w:pPr>
              <w:widowControl/>
              <w:autoSpaceDE/>
              <w:autoSpaceDN/>
              <w:adjustRightInd/>
              <w:spacing w:before="30" w:after="225" w:line="255" w:lineRule="atLeast"/>
              <w:rPr>
                <w:rFonts w:ascii="Calibri" w:hAnsi="Calibri" w:cs="Calibri"/>
                <w:snapToGrid w:val="0"/>
                <w:sz w:val="24"/>
                <w:szCs w:val="24"/>
                <w:lang w:eastAsia="sv-SE"/>
              </w:rPr>
            </w:pPr>
            <w:proofErr w:type="spellStart"/>
            <w:r w:rsidRPr="00941C68">
              <w:rPr>
                <w:rFonts w:ascii="Calibri" w:hAnsi="Calibri" w:cs="Calibri"/>
                <w:snapToGrid w:val="0"/>
                <w:sz w:val="24"/>
                <w:szCs w:val="24"/>
                <w:lang w:eastAsia="sv-SE"/>
              </w:rPr>
              <w:t>Mottagnings-kontroll</w:t>
            </w:r>
            <w:proofErr w:type="spellEnd"/>
          </w:p>
        </w:tc>
      </w:tr>
    </w:tbl>
    <w:p w14:paraId="38E261A7" w14:textId="77777777" w:rsidR="00941C68" w:rsidRPr="00941C68" w:rsidRDefault="00941C68" w:rsidP="00941C68">
      <w:pPr>
        <w:rPr>
          <w:rFonts w:ascii="Calibri" w:hAnsi="Calibri" w:cs="Calibri"/>
          <w:snapToGrid w:val="0"/>
          <w:sz w:val="24"/>
          <w:szCs w:val="24"/>
          <w:lang w:val="sv-SE" w:eastAsia="sv-SE"/>
        </w:rPr>
        <w:sectPr w:rsidR="00941C68" w:rsidRPr="00941C68" w:rsidSect="004B60B1">
          <w:headerReference w:type="default" r:id="rId10"/>
          <w:pgSz w:w="16854" w:h="11918" w:orient="landscape"/>
          <w:pgMar w:top="567" w:right="567" w:bottom="567" w:left="851" w:header="709" w:footer="414" w:gutter="0"/>
          <w:cols w:space="708"/>
          <w:noEndnote/>
        </w:sectPr>
      </w:pPr>
    </w:p>
    <w:tbl>
      <w:tblPr>
        <w:tblW w:w="486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77"/>
        <w:gridCol w:w="1263"/>
        <w:gridCol w:w="704"/>
        <w:gridCol w:w="841"/>
        <w:gridCol w:w="1685"/>
        <w:gridCol w:w="1685"/>
        <w:gridCol w:w="1123"/>
        <w:gridCol w:w="1541"/>
      </w:tblGrid>
      <w:tr w:rsidR="00941C68" w:rsidRPr="00941C68" w14:paraId="4FD9DA0F" w14:textId="77777777" w:rsidTr="00815B25">
        <w:trPr>
          <w:cantSplit/>
          <w:trHeight w:val="505"/>
        </w:trPr>
        <w:tc>
          <w:tcPr>
            <w:tcW w:w="2056" w:type="pct"/>
            <w:vMerge w:val="restart"/>
            <w:tcBorders>
              <w:top w:val="single" w:sz="4" w:space="0" w:color="auto"/>
              <w:left w:val="single" w:sz="4" w:space="0" w:color="auto"/>
              <w:right w:val="single" w:sz="4" w:space="0" w:color="auto"/>
            </w:tcBorders>
            <w:shd w:val="clear" w:color="auto" w:fill="F8DEDB"/>
          </w:tcPr>
          <w:p w14:paraId="5FC90647"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lastRenderedPageBreak/>
              <w:br w:type="column"/>
            </w:r>
            <w:r w:rsidRPr="00941C68">
              <w:rPr>
                <w:rFonts w:ascii="Calibri" w:hAnsi="Calibri" w:cs="Calibri"/>
                <w:noProof/>
                <w:snapToGrid w:val="0"/>
                <w:sz w:val="24"/>
                <w:szCs w:val="24"/>
                <w:lang w:val="sv-SE" w:eastAsia="sv-SE"/>
              </w:rPr>
              <w:t>Livsmedelskategori</w:t>
            </w:r>
          </w:p>
        </w:tc>
        <w:tc>
          <w:tcPr>
            <w:tcW w:w="420" w:type="pct"/>
            <w:vMerge w:val="restart"/>
            <w:tcBorders>
              <w:top w:val="single" w:sz="4" w:space="0" w:color="auto"/>
              <w:left w:val="single" w:sz="4" w:space="0" w:color="auto"/>
              <w:right w:val="single" w:sz="4" w:space="0" w:color="auto"/>
            </w:tcBorders>
            <w:shd w:val="clear" w:color="auto" w:fill="F8DEDB"/>
          </w:tcPr>
          <w:p w14:paraId="3E02BDFD"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Mikro-organismer</w:t>
            </w:r>
          </w:p>
        </w:tc>
        <w:tc>
          <w:tcPr>
            <w:tcW w:w="514" w:type="pct"/>
            <w:gridSpan w:val="2"/>
            <w:tcBorders>
              <w:top w:val="single" w:sz="4" w:space="0" w:color="auto"/>
              <w:left w:val="single" w:sz="4" w:space="0" w:color="auto"/>
              <w:bottom w:val="single" w:sz="4" w:space="0" w:color="auto"/>
              <w:right w:val="single" w:sz="4" w:space="0" w:color="auto"/>
            </w:tcBorders>
            <w:shd w:val="clear" w:color="auto" w:fill="F8DEDB"/>
          </w:tcPr>
          <w:p w14:paraId="0A3F77D8"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 xml:space="preserve">Provtagnings-plan </w:t>
            </w:r>
            <w:r w:rsidRPr="00941C68">
              <w:rPr>
                <w:rFonts w:ascii="Calibri" w:hAnsi="Calibri" w:cs="Calibri"/>
                <w:noProof/>
                <w:snapToGrid w:val="0"/>
                <w:sz w:val="24"/>
                <w:szCs w:val="24"/>
                <w:vertAlign w:val="superscript"/>
                <w:lang w:val="sv-SE" w:eastAsia="sv-SE"/>
              </w:rPr>
              <w:t>1</w:t>
            </w:r>
          </w:p>
        </w:tc>
        <w:tc>
          <w:tcPr>
            <w:tcW w:w="1122" w:type="pct"/>
            <w:gridSpan w:val="2"/>
            <w:tcBorders>
              <w:top w:val="single" w:sz="4" w:space="0" w:color="auto"/>
              <w:left w:val="single" w:sz="4" w:space="0" w:color="auto"/>
              <w:bottom w:val="single" w:sz="4" w:space="0" w:color="auto"/>
              <w:right w:val="single" w:sz="4" w:space="0" w:color="auto"/>
            </w:tcBorders>
            <w:shd w:val="clear" w:color="auto" w:fill="F8DEDB"/>
          </w:tcPr>
          <w:p w14:paraId="3FE54048" w14:textId="77777777" w:rsidR="00941C68" w:rsidRPr="00941C68" w:rsidRDefault="00941C68" w:rsidP="00941C68">
            <w:pPr>
              <w:rPr>
                <w:rFonts w:ascii="Calibri" w:hAnsi="Calibri" w:cs="Calibri"/>
                <w:snapToGrid w:val="0"/>
                <w:sz w:val="24"/>
                <w:szCs w:val="24"/>
                <w:vertAlign w:val="superscript"/>
                <w:lang w:val="sv-SE" w:eastAsia="sv-SE"/>
              </w:rPr>
            </w:pPr>
            <w:r w:rsidRPr="00941C68">
              <w:rPr>
                <w:rFonts w:ascii="Calibri" w:hAnsi="Calibri" w:cs="Calibri"/>
                <w:snapToGrid w:val="0"/>
                <w:sz w:val="24"/>
                <w:szCs w:val="24"/>
                <w:lang w:val="sv-SE" w:eastAsia="sv-SE"/>
              </w:rPr>
              <w:t>Gränser</w:t>
            </w:r>
            <w:r w:rsidRPr="00941C68">
              <w:rPr>
                <w:rFonts w:ascii="Calibri" w:hAnsi="Calibri" w:cs="Calibri"/>
                <w:snapToGrid w:val="0"/>
                <w:sz w:val="24"/>
                <w:szCs w:val="24"/>
                <w:vertAlign w:val="superscript"/>
                <w:lang w:val="sv-SE" w:eastAsia="sv-SE"/>
              </w:rPr>
              <w:t>2</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F8DEDB"/>
          </w:tcPr>
          <w:p w14:paraId="58DFE771"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Analytisk referens-metod</w:t>
            </w:r>
            <w:r w:rsidRPr="00941C68">
              <w:rPr>
                <w:rFonts w:ascii="Calibri" w:hAnsi="Calibri" w:cs="Calibri"/>
                <w:noProof/>
                <w:snapToGrid w:val="0"/>
                <w:sz w:val="24"/>
                <w:szCs w:val="24"/>
                <w:vertAlign w:val="superscript"/>
                <w:lang w:val="sv-SE" w:eastAsia="sv-SE"/>
              </w:rPr>
              <w:t>3</w:t>
            </w:r>
          </w:p>
        </w:tc>
        <w:tc>
          <w:tcPr>
            <w:tcW w:w="513" w:type="pct"/>
            <w:vMerge w:val="restart"/>
            <w:tcBorders>
              <w:top w:val="single" w:sz="4" w:space="0" w:color="auto"/>
              <w:left w:val="single" w:sz="4" w:space="0" w:color="auto"/>
              <w:bottom w:val="single" w:sz="4" w:space="0" w:color="auto"/>
              <w:right w:val="single" w:sz="4" w:space="0" w:color="auto"/>
            </w:tcBorders>
            <w:shd w:val="clear" w:color="auto" w:fill="F8DEDB"/>
          </w:tcPr>
          <w:p w14:paraId="20BEB95D"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Provtagnings-ställe</w:t>
            </w:r>
          </w:p>
        </w:tc>
      </w:tr>
      <w:tr w:rsidR="00941C68" w:rsidRPr="00941C68" w14:paraId="204274BD" w14:textId="77777777" w:rsidTr="00815B25">
        <w:trPr>
          <w:cantSplit/>
          <w:trHeight w:val="399"/>
        </w:trPr>
        <w:tc>
          <w:tcPr>
            <w:tcW w:w="2056" w:type="pct"/>
            <w:vMerge/>
            <w:tcBorders>
              <w:left w:val="single" w:sz="4" w:space="0" w:color="auto"/>
              <w:bottom w:val="single" w:sz="4" w:space="0" w:color="auto"/>
              <w:right w:val="single" w:sz="4" w:space="0" w:color="auto"/>
            </w:tcBorders>
            <w:shd w:val="clear" w:color="auto" w:fill="F8DEDB"/>
            <w:vAlign w:val="center"/>
          </w:tcPr>
          <w:p w14:paraId="738F50E8" w14:textId="77777777" w:rsidR="00941C68" w:rsidRPr="00941C68" w:rsidRDefault="00941C68" w:rsidP="00941C68">
            <w:pPr>
              <w:jc w:val="center"/>
              <w:rPr>
                <w:rFonts w:ascii="Calibri" w:hAnsi="Calibri" w:cs="Calibri"/>
                <w:snapToGrid w:val="0"/>
                <w:sz w:val="24"/>
                <w:szCs w:val="24"/>
                <w:lang w:val="sv-SE" w:eastAsia="sv-SE"/>
              </w:rPr>
            </w:pPr>
          </w:p>
        </w:tc>
        <w:tc>
          <w:tcPr>
            <w:tcW w:w="420" w:type="pct"/>
            <w:vMerge/>
            <w:tcBorders>
              <w:left w:val="single" w:sz="4" w:space="0" w:color="auto"/>
              <w:bottom w:val="single" w:sz="4" w:space="0" w:color="auto"/>
              <w:right w:val="single" w:sz="4" w:space="0" w:color="auto"/>
            </w:tcBorders>
            <w:shd w:val="clear" w:color="auto" w:fill="F8DEDB"/>
          </w:tcPr>
          <w:p w14:paraId="5C1FBDDB" w14:textId="77777777" w:rsidR="00941C68" w:rsidRPr="00941C68" w:rsidRDefault="00941C68" w:rsidP="00941C68">
            <w:pPr>
              <w:jc w:val="center"/>
              <w:rPr>
                <w:rFonts w:ascii="Calibri" w:hAnsi="Calibri" w:cs="Calibri"/>
                <w:snapToGrid w:val="0"/>
                <w:sz w:val="24"/>
                <w:szCs w:val="24"/>
                <w:lang w:val="sv-SE" w:eastAsia="sv-SE"/>
              </w:rPr>
            </w:pPr>
          </w:p>
        </w:tc>
        <w:tc>
          <w:tcPr>
            <w:tcW w:w="234" w:type="pct"/>
            <w:tcBorders>
              <w:top w:val="single" w:sz="4" w:space="0" w:color="auto"/>
              <w:left w:val="single" w:sz="4" w:space="0" w:color="auto"/>
              <w:bottom w:val="single" w:sz="4" w:space="0" w:color="auto"/>
              <w:right w:val="single" w:sz="4" w:space="0" w:color="auto"/>
            </w:tcBorders>
            <w:shd w:val="clear" w:color="auto" w:fill="F8DEDB"/>
          </w:tcPr>
          <w:p w14:paraId="48C351DA" w14:textId="77777777" w:rsidR="00941C68" w:rsidRPr="00941C68" w:rsidRDefault="00941C68" w:rsidP="00941C68">
            <w:pPr>
              <w:jc w:val="cente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n</w:t>
            </w:r>
          </w:p>
        </w:tc>
        <w:tc>
          <w:tcPr>
            <w:tcW w:w="280" w:type="pct"/>
            <w:tcBorders>
              <w:top w:val="single" w:sz="4" w:space="0" w:color="auto"/>
              <w:left w:val="single" w:sz="4" w:space="0" w:color="auto"/>
              <w:bottom w:val="single" w:sz="4" w:space="0" w:color="auto"/>
              <w:right w:val="single" w:sz="4" w:space="0" w:color="auto"/>
            </w:tcBorders>
            <w:shd w:val="clear" w:color="auto" w:fill="F8DEDB"/>
          </w:tcPr>
          <w:p w14:paraId="0827E321" w14:textId="77777777" w:rsidR="00941C68" w:rsidRPr="00941C68" w:rsidRDefault="00941C68" w:rsidP="00941C68">
            <w:pPr>
              <w:jc w:val="cente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c</w:t>
            </w:r>
          </w:p>
        </w:tc>
        <w:tc>
          <w:tcPr>
            <w:tcW w:w="561" w:type="pct"/>
            <w:tcBorders>
              <w:top w:val="single" w:sz="4" w:space="0" w:color="auto"/>
              <w:left w:val="single" w:sz="4" w:space="0" w:color="auto"/>
              <w:bottom w:val="single" w:sz="4" w:space="0" w:color="auto"/>
              <w:right w:val="single" w:sz="4" w:space="0" w:color="auto"/>
            </w:tcBorders>
            <w:shd w:val="clear" w:color="auto" w:fill="F8DEDB"/>
          </w:tcPr>
          <w:p w14:paraId="7D410EAC" w14:textId="77777777" w:rsidR="00941C68" w:rsidRPr="00941C68" w:rsidRDefault="00941C68" w:rsidP="00941C68">
            <w:pPr>
              <w:jc w:val="cente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m</w:t>
            </w:r>
          </w:p>
        </w:tc>
        <w:tc>
          <w:tcPr>
            <w:tcW w:w="561" w:type="pct"/>
            <w:tcBorders>
              <w:top w:val="single" w:sz="4" w:space="0" w:color="auto"/>
              <w:left w:val="single" w:sz="4" w:space="0" w:color="auto"/>
              <w:bottom w:val="single" w:sz="4" w:space="0" w:color="auto"/>
              <w:right w:val="single" w:sz="4" w:space="0" w:color="auto"/>
            </w:tcBorders>
            <w:shd w:val="clear" w:color="auto" w:fill="F8DEDB"/>
          </w:tcPr>
          <w:p w14:paraId="43DCEAB3" w14:textId="77777777" w:rsidR="00941C68" w:rsidRPr="00941C68" w:rsidRDefault="00941C68" w:rsidP="00941C68">
            <w:pPr>
              <w:jc w:val="cente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M</w:t>
            </w:r>
          </w:p>
        </w:tc>
        <w:tc>
          <w:tcPr>
            <w:tcW w:w="374"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0D24A594" w14:textId="77777777" w:rsidR="00941C68" w:rsidRPr="00941C68" w:rsidRDefault="00941C68" w:rsidP="00941C68">
            <w:pPr>
              <w:jc w:val="center"/>
              <w:rPr>
                <w:rFonts w:ascii="Calibri" w:hAnsi="Calibri" w:cs="Calibri"/>
                <w:snapToGrid w:val="0"/>
                <w:sz w:val="24"/>
                <w:szCs w:val="24"/>
                <w:lang w:val="sv-SE" w:eastAsia="sv-SE"/>
              </w:rPr>
            </w:pPr>
          </w:p>
        </w:tc>
        <w:tc>
          <w:tcPr>
            <w:tcW w:w="513"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51F0DC5B" w14:textId="77777777" w:rsidR="00941C68" w:rsidRPr="00941C68" w:rsidRDefault="00941C68" w:rsidP="00941C68">
            <w:pPr>
              <w:jc w:val="center"/>
              <w:rPr>
                <w:rFonts w:ascii="Calibri" w:hAnsi="Calibri" w:cs="Calibri"/>
                <w:snapToGrid w:val="0"/>
                <w:sz w:val="24"/>
                <w:szCs w:val="24"/>
                <w:lang w:val="sv-SE" w:eastAsia="sv-SE"/>
              </w:rPr>
            </w:pPr>
          </w:p>
        </w:tc>
      </w:tr>
      <w:tr w:rsidR="00941C68" w:rsidRPr="00941C68" w14:paraId="1020CF62" w14:textId="77777777" w:rsidTr="008D2B81">
        <w:trPr>
          <w:trHeight w:val="317"/>
        </w:trPr>
        <w:tc>
          <w:tcPr>
            <w:tcW w:w="2056" w:type="pct"/>
            <w:tcBorders>
              <w:top w:val="single" w:sz="4" w:space="0" w:color="auto"/>
              <w:left w:val="single" w:sz="4" w:space="0" w:color="auto"/>
              <w:bottom w:val="single" w:sz="4" w:space="0" w:color="auto"/>
              <w:right w:val="single" w:sz="4" w:space="0" w:color="auto"/>
            </w:tcBorders>
          </w:tcPr>
          <w:p w14:paraId="30853CCB"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 xml:space="preserve">1.12. </w:t>
            </w:r>
            <w:r w:rsidRPr="00941C68">
              <w:rPr>
                <w:rFonts w:ascii="Calibri" w:hAnsi="Calibri" w:cs="Calibri"/>
                <w:noProof/>
                <w:snapToGrid w:val="0"/>
                <w:sz w:val="24"/>
                <w:szCs w:val="24"/>
                <w:lang w:val="sv-SE" w:eastAsia="sv-SE"/>
              </w:rPr>
              <w:t>Mjölk- och vasslepulver</w:t>
            </w:r>
          </w:p>
        </w:tc>
        <w:tc>
          <w:tcPr>
            <w:tcW w:w="420" w:type="pct"/>
            <w:tcBorders>
              <w:top w:val="single" w:sz="4" w:space="0" w:color="auto"/>
              <w:left w:val="single" w:sz="4" w:space="0" w:color="auto"/>
              <w:bottom w:val="single" w:sz="4" w:space="0" w:color="auto"/>
              <w:right w:val="single" w:sz="4" w:space="0" w:color="auto"/>
            </w:tcBorders>
          </w:tcPr>
          <w:p w14:paraId="027A1230" w14:textId="77777777" w:rsidR="00941C68" w:rsidRPr="00941C68" w:rsidRDefault="00941C68" w:rsidP="00941C68">
            <w:pPr>
              <w:rPr>
                <w:rFonts w:ascii="Calibri" w:hAnsi="Calibri" w:cs="Calibri"/>
                <w:i/>
                <w:iCs/>
                <w:snapToGrid w:val="0"/>
                <w:sz w:val="24"/>
                <w:szCs w:val="24"/>
                <w:lang w:val="sv-SE" w:eastAsia="sv-SE"/>
              </w:rPr>
            </w:pPr>
            <w:r w:rsidRPr="00941C68">
              <w:rPr>
                <w:rFonts w:ascii="Calibri" w:hAnsi="Calibri" w:cs="Calibri"/>
                <w:i/>
                <w:iCs/>
                <w:noProof/>
                <w:snapToGrid w:val="0"/>
                <w:sz w:val="24"/>
                <w:szCs w:val="24"/>
                <w:lang w:val="sv-SE" w:eastAsia="sv-SE"/>
              </w:rPr>
              <w:t>Salmonella</w:t>
            </w:r>
          </w:p>
        </w:tc>
        <w:tc>
          <w:tcPr>
            <w:tcW w:w="234" w:type="pct"/>
            <w:tcBorders>
              <w:top w:val="single" w:sz="4" w:space="0" w:color="auto"/>
              <w:left w:val="single" w:sz="4" w:space="0" w:color="auto"/>
              <w:bottom w:val="single" w:sz="4" w:space="0" w:color="auto"/>
              <w:right w:val="single" w:sz="4" w:space="0" w:color="auto"/>
            </w:tcBorders>
          </w:tcPr>
          <w:p w14:paraId="20187822" w14:textId="77777777" w:rsidR="00941C68" w:rsidRPr="00941C68" w:rsidRDefault="00941C68" w:rsidP="00941C68">
            <w:pPr>
              <w:jc w:val="cente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5</w:t>
            </w:r>
          </w:p>
        </w:tc>
        <w:tc>
          <w:tcPr>
            <w:tcW w:w="280" w:type="pct"/>
            <w:tcBorders>
              <w:top w:val="single" w:sz="4" w:space="0" w:color="auto"/>
              <w:left w:val="single" w:sz="4" w:space="0" w:color="auto"/>
              <w:bottom w:val="single" w:sz="4" w:space="0" w:color="auto"/>
              <w:right w:val="single" w:sz="4" w:space="0" w:color="auto"/>
            </w:tcBorders>
          </w:tcPr>
          <w:p w14:paraId="65C568C6" w14:textId="77777777" w:rsidR="00941C68" w:rsidRPr="00941C68" w:rsidRDefault="00941C68" w:rsidP="00941C68">
            <w:pPr>
              <w:jc w:val="cente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0</w:t>
            </w:r>
          </w:p>
        </w:tc>
        <w:tc>
          <w:tcPr>
            <w:tcW w:w="1122" w:type="pct"/>
            <w:gridSpan w:val="2"/>
            <w:tcBorders>
              <w:top w:val="single" w:sz="4" w:space="0" w:color="auto"/>
              <w:left w:val="single" w:sz="4" w:space="0" w:color="auto"/>
              <w:bottom w:val="single" w:sz="4" w:space="0" w:color="auto"/>
              <w:right w:val="single" w:sz="4" w:space="0" w:color="auto"/>
            </w:tcBorders>
          </w:tcPr>
          <w:p w14:paraId="61515C27"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Kan inte påvisas i 25 g</w:t>
            </w:r>
          </w:p>
        </w:tc>
        <w:tc>
          <w:tcPr>
            <w:tcW w:w="374" w:type="pct"/>
            <w:tcBorders>
              <w:top w:val="single" w:sz="4" w:space="0" w:color="auto"/>
              <w:left w:val="single" w:sz="4" w:space="0" w:color="auto"/>
              <w:bottom w:val="single" w:sz="4" w:space="0" w:color="auto"/>
              <w:right w:val="single" w:sz="4" w:space="0" w:color="auto"/>
            </w:tcBorders>
          </w:tcPr>
          <w:p w14:paraId="09493769"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EN ISO 6579-1</w:t>
            </w:r>
          </w:p>
        </w:tc>
        <w:tc>
          <w:tcPr>
            <w:tcW w:w="513" w:type="pct"/>
            <w:tcBorders>
              <w:top w:val="single" w:sz="4" w:space="0" w:color="auto"/>
              <w:left w:val="single" w:sz="4" w:space="0" w:color="auto"/>
              <w:bottom w:val="single" w:sz="4" w:space="0" w:color="auto"/>
              <w:right w:val="single" w:sz="4" w:space="0" w:color="auto"/>
            </w:tcBorders>
          </w:tcPr>
          <w:p w14:paraId="58DF788E" w14:textId="77777777" w:rsidR="00941C68" w:rsidRPr="00941C68" w:rsidRDefault="00941C68" w:rsidP="00941C68">
            <w:pPr>
              <w:widowControl/>
              <w:autoSpaceDE/>
              <w:autoSpaceDN/>
              <w:adjustRightInd/>
              <w:spacing w:line="255" w:lineRule="atLeast"/>
              <w:rPr>
                <w:rFonts w:ascii="Calibri" w:hAnsi="Calibri" w:cs="Calibri"/>
                <w:snapToGrid w:val="0"/>
                <w:sz w:val="24"/>
                <w:szCs w:val="24"/>
                <w:lang w:eastAsia="sv-SE"/>
              </w:rPr>
            </w:pPr>
            <w:proofErr w:type="spellStart"/>
            <w:r w:rsidRPr="00941C68">
              <w:rPr>
                <w:rFonts w:ascii="Calibri" w:hAnsi="Calibri" w:cs="Calibri"/>
                <w:snapToGrid w:val="0"/>
                <w:sz w:val="24"/>
                <w:szCs w:val="24"/>
                <w:lang w:eastAsia="sv-SE"/>
              </w:rPr>
              <w:t>Mottagnings-kontroll</w:t>
            </w:r>
            <w:proofErr w:type="spellEnd"/>
          </w:p>
        </w:tc>
      </w:tr>
      <w:tr w:rsidR="00941C68" w:rsidRPr="00941C68" w14:paraId="3B4B5CBD" w14:textId="77777777" w:rsidTr="008D2B81">
        <w:trPr>
          <w:trHeight w:val="510"/>
        </w:trPr>
        <w:tc>
          <w:tcPr>
            <w:tcW w:w="2056" w:type="pct"/>
            <w:tcBorders>
              <w:top w:val="single" w:sz="4" w:space="0" w:color="auto"/>
              <w:left w:val="single" w:sz="4" w:space="0" w:color="auto"/>
              <w:bottom w:val="single" w:sz="4" w:space="0" w:color="auto"/>
              <w:right w:val="single" w:sz="4" w:space="0" w:color="auto"/>
            </w:tcBorders>
          </w:tcPr>
          <w:p w14:paraId="55C09660"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 xml:space="preserve">1.16. </w:t>
            </w:r>
            <w:r w:rsidRPr="00941C68">
              <w:rPr>
                <w:rFonts w:ascii="Calibri" w:hAnsi="Calibri" w:cs="Calibri"/>
                <w:noProof/>
                <w:snapToGrid w:val="0"/>
                <w:sz w:val="24"/>
                <w:szCs w:val="24"/>
                <w:lang w:val="sv-SE" w:eastAsia="sv-SE"/>
              </w:rPr>
              <w:t>Kokta kräftdjur och blötdjur</w:t>
            </w:r>
          </w:p>
        </w:tc>
        <w:tc>
          <w:tcPr>
            <w:tcW w:w="420" w:type="pct"/>
            <w:tcBorders>
              <w:top w:val="single" w:sz="4" w:space="0" w:color="auto"/>
              <w:left w:val="single" w:sz="4" w:space="0" w:color="auto"/>
              <w:bottom w:val="single" w:sz="4" w:space="0" w:color="auto"/>
              <w:right w:val="single" w:sz="4" w:space="0" w:color="auto"/>
            </w:tcBorders>
          </w:tcPr>
          <w:p w14:paraId="5855CE6B" w14:textId="77777777" w:rsidR="00941C68" w:rsidRPr="00941C68" w:rsidRDefault="00941C68" w:rsidP="00941C68">
            <w:pPr>
              <w:rPr>
                <w:rFonts w:ascii="Calibri" w:hAnsi="Calibri" w:cs="Calibri"/>
                <w:i/>
                <w:iCs/>
                <w:snapToGrid w:val="0"/>
                <w:sz w:val="24"/>
                <w:szCs w:val="24"/>
                <w:lang w:val="sv-SE" w:eastAsia="sv-SE"/>
              </w:rPr>
            </w:pPr>
            <w:r w:rsidRPr="00941C68">
              <w:rPr>
                <w:rFonts w:ascii="Calibri" w:hAnsi="Calibri" w:cs="Calibri"/>
                <w:i/>
                <w:iCs/>
                <w:noProof/>
                <w:snapToGrid w:val="0"/>
                <w:sz w:val="24"/>
                <w:szCs w:val="24"/>
                <w:lang w:val="sv-SE" w:eastAsia="sv-SE"/>
              </w:rPr>
              <w:t>Salmonella</w:t>
            </w:r>
          </w:p>
        </w:tc>
        <w:tc>
          <w:tcPr>
            <w:tcW w:w="234" w:type="pct"/>
            <w:tcBorders>
              <w:top w:val="single" w:sz="4" w:space="0" w:color="auto"/>
              <w:left w:val="single" w:sz="4" w:space="0" w:color="auto"/>
              <w:bottom w:val="single" w:sz="4" w:space="0" w:color="auto"/>
              <w:right w:val="single" w:sz="4" w:space="0" w:color="auto"/>
            </w:tcBorders>
          </w:tcPr>
          <w:p w14:paraId="6EDCCE23" w14:textId="77777777" w:rsidR="00941C68" w:rsidRPr="00941C68" w:rsidRDefault="00941C68" w:rsidP="00941C68">
            <w:pPr>
              <w:jc w:val="cente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5</w:t>
            </w:r>
          </w:p>
        </w:tc>
        <w:tc>
          <w:tcPr>
            <w:tcW w:w="280" w:type="pct"/>
            <w:tcBorders>
              <w:top w:val="single" w:sz="4" w:space="0" w:color="auto"/>
              <w:left w:val="single" w:sz="4" w:space="0" w:color="auto"/>
              <w:bottom w:val="single" w:sz="4" w:space="0" w:color="auto"/>
              <w:right w:val="single" w:sz="4" w:space="0" w:color="auto"/>
            </w:tcBorders>
          </w:tcPr>
          <w:p w14:paraId="27DD0ACE" w14:textId="77777777" w:rsidR="00941C68" w:rsidRPr="00941C68" w:rsidRDefault="00941C68" w:rsidP="00941C68">
            <w:pPr>
              <w:jc w:val="cente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0</w:t>
            </w:r>
          </w:p>
        </w:tc>
        <w:tc>
          <w:tcPr>
            <w:tcW w:w="1122" w:type="pct"/>
            <w:gridSpan w:val="2"/>
            <w:tcBorders>
              <w:top w:val="single" w:sz="4" w:space="0" w:color="auto"/>
              <w:left w:val="single" w:sz="4" w:space="0" w:color="auto"/>
              <w:bottom w:val="single" w:sz="4" w:space="0" w:color="auto"/>
              <w:right w:val="single" w:sz="4" w:space="0" w:color="auto"/>
            </w:tcBorders>
          </w:tcPr>
          <w:p w14:paraId="65F43E80"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Kan inte påvisas i 25 g</w:t>
            </w:r>
          </w:p>
        </w:tc>
        <w:tc>
          <w:tcPr>
            <w:tcW w:w="374" w:type="pct"/>
            <w:tcBorders>
              <w:top w:val="single" w:sz="4" w:space="0" w:color="auto"/>
              <w:left w:val="single" w:sz="4" w:space="0" w:color="auto"/>
              <w:bottom w:val="single" w:sz="4" w:space="0" w:color="auto"/>
              <w:right w:val="single" w:sz="4" w:space="0" w:color="auto"/>
            </w:tcBorders>
          </w:tcPr>
          <w:p w14:paraId="660EA125"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EN ISO 6579-1</w:t>
            </w:r>
          </w:p>
        </w:tc>
        <w:tc>
          <w:tcPr>
            <w:tcW w:w="513" w:type="pct"/>
            <w:tcBorders>
              <w:top w:val="single" w:sz="4" w:space="0" w:color="auto"/>
              <w:left w:val="single" w:sz="4" w:space="0" w:color="auto"/>
              <w:bottom w:val="single" w:sz="4" w:space="0" w:color="auto"/>
              <w:right w:val="single" w:sz="4" w:space="0" w:color="auto"/>
            </w:tcBorders>
          </w:tcPr>
          <w:p w14:paraId="5A48F0D1" w14:textId="77777777" w:rsidR="00941C68" w:rsidRPr="00941C68" w:rsidRDefault="00941C68" w:rsidP="00941C68">
            <w:pPr>
              <w:widowControl/>
              <w:autoSpaceDE/>
              <w:autoSpaceDN/>
              <w:adjustRightInd/>
              <w:spacing w:line="255" w:lineRule="atLeast"/>
              <w:rPr>
                <w:rFonts w:ascii="Calibri" w:hAnsi="Calibri" w:cs="Calibri"/>
                <w:snapToGrid w:val="0"/>
                <w:sz w:val="24"/>
                <w:szCs w:val="24"/>
                <w:lang w:eastAsia="sv-SE"/>
              </w:rPr>
            </w:pPr>
            <w:proofErr w:type="spellStart"/>
            <w:r w:rsidRPr="00941C68">
              <w:rPr>
                <w:rFonts w:ascii="Calibri" w:hAnsi="Calibri" w:cs="Calibri"/>
                <w:snapToGrid w:val="0"/>
                <w:sz w:val="24"/>
                <w:szCs w:val="24"/>
                <w:lang w:eastAsia="sv-SE"/>
              </w:rPr>
              <w:t>Mottagnings-kontroll</w:t>
            </w:r>
            <w:proofErr w:type="spellEnd"/>
          </w:p>
        </w:tc>
      </w:tr>
      <w:tr w:rsidR="00941C68" w:rsidRPr="00941C68" w14:paraId="34595D6F" w14:textId="77777777" w:rsidTr="008D2B81">
        <w:trPr>
          <w:trHeight w:val="870"/>
        </w:trPr>
        <w:tc>
          <w:tcPr>
            <w:tcW w:w="2056" w:type="pct"/>
            <w:tcBorders>
              <w:top w:val="single" w:sz="4" w:space="0" w:color="auto"/>
              <w:left w:val="single" w:sz="4" w:space="0" w:color="auto"/>
              <w:bottom w:val="single" w:sz="4" w:space="0" w:color="auto"/>
              <w:right w:val="single" w:sz="4" w:space="0" w:color="auto"/>
            </w:tcBorders>
          </w:tcPr>
          <w:p w14:paraId="55319E31"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 xml:space="preserve">1.17. </w:t>
            </w:r>
            <w:r w:rsidRPr="00941C68">
              <w:rPr>
                <w:rFonts w:ascii="Calibri" w:hAnsi="Calibri" w:cs="Calibri"/>
                <w:noProof/>
                <w:snapToGrid w:val="0"/>
                <w:sz w:val="24"/>
                <w:szCs w:val="24"/>
                <w:lang w:val="sv-SE" w:eastAsia="sv-SE"/>
              </w:rPr>
              <w:t>Levande musslor och levande tagghudingar, manteldjur och marina snäckor</w:t>
            </w:r>
          </w:p>
        </w:tc>
        <w:tc>
          <w:tcPr>
            <w:tcW w:w="420" w:type="pct"/>
            <w:tcBorders>
              <w:top w:val="single" w:sz="4" w:space="0" w:color="auto"/>
              <w:left w:val="single" w:sz="4" w:space="0" w:color="auto"/>
              <w:bottom w:val="single" w:sz="4" w:space="0" w:color="auto"/>
              <w:right w:val="single" w:sz="4" w:space="0" w:color="auto"/>
            </w:tcBorders>
          </w:tcPr>
          <w:p w14:paraId="6B8EAE57" w14:textId="77777777" w:rsidR="00941C68" w:rsidRPr="00941C68" w:rsidRDefault="00941C68" w:rsidP="00941C68">
            <w:pPr>
              <w:rPr>
                <w:rFonts w:ascii="Calibri" w:hAnsi="Calibri" w:cs="Calibri"/>
                <w:i/>
                <w:iCs/>
                <w:snapToGrid w:val="0"/>
                <w:sz w:val="24"/>
                <w:szCs w:val="24"/>
                <w:lang w:val="sv-SE" w:eastAsia="sv-SE"/>
              </w:rPr>
            </w:pPr>
            <w:r w:rsidRPr="00941C68">
              <w:rPr>
                <w:rFonts w:ascii="Calibri" w:hAnsi="Calibri" w:cs="Calibri"/>
                <w:i/>
                <w:iCs/>
                <w:noProof/>
                <w:snapToGrid w:val="0"/>
                <w:sz w:val="24"/>
                <w:szCs w:val="24"/>
                <w:lang w:val="sv-SE" w:eastAsia="sv-SE"/>
              </w:rPr>
              <w:t>Salmonella</w:t>
            </w:r>
          </w:p>
        </w:tc>
        <w:tc>
          <w:tcPr>
            <w:tcW w:w="234" w:type="pct"/>
            <w:tcBorders>
              <w:top w:val="single" w:sz="4" w:space="0" w:color="auto"/>
              <w:left w:val="single" w:sz="4" w:space="0" w:color="auto"/>
              <w:bottom w:val="single" w:sz="4" w:space="0" w:color="auto"/>
              <w:right w:val="single" w:sz="4" w:space="0" w:color="auto"/>
            </w:tcBorders>
          </w:tcPr>
          <w:p w14:paraId="5BC33910" w14:textId="77777777" w:rsidR="00941C68" w:rsidRPr="00941C68" w:rsidRDefault="00941C68" w:rsidP="00941C68">
            <w:pPr>
              <w:jc w:val="cente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5</w:t>
            </w:r>
          </w:p>
        </w:tc>
        <w:tc>
          <w:tcPr>
            <w:tcW w:w="280" w:type="pct"/>
            <w:tcBorders>
              <w:top w:val="single" w:sz="4" w:space="0" w:color="auto"/>
              <w:left w:val="single" w:sz="4" w:space="0" w:color="auto"/>
              <w:bottom w:val="single" w:sz="4" w:space="0" w:color="auto"/>
              <w:right w:val="single" w:sz="4" w:space="0" w:color="auto"/>
            </w:tcBorders>
          </w:tcPr>
          <w:p w14:paraId="6B710595" w14:textId="77777777" w:rsidR="00941C68" w:rsidRPr="00941C68" w:rsidRDefault="00941C68" w:rsidP="00941C68">
            <w:pPr>
              <w:jc w:val="cente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0</w:t>
            </w:r>
          </w:p>
        </w:tc>
        <w:tc>
          <w:tcPr>
            <w:tcW w:w="1122" w:type="pct"/>
            <w:gridSpan w:val="2"/>
            <w:tcBorders>
              <w:top w:val="single" w:sz="4" w:space="0" w:color="auto"/>
              <w:left w:val="single" w:sz="4" w:space="0" w:color="auto"/>
              <w:bottom w:val="single" w:sz="4" w:space="0" w:color="auto"/>
              <w:right w:val="single" w:sz="4" w:space="0" w:color="auto"/>
            </w:tcBorders>
          </w:tcPr>
          <w:p w14:paraId="69F01F1C"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Kan inte påvisas i 25 g</w:t>
            </w:r>
          </w:p>
        </w:tc>
        <w:tc>
          <w:tcPr>
            <w:tcW w:w="374" w:type="pct"/>
            <w:tcBorders>
              <w:top w:val="single" w:sz="4" w:space="0" w:color="auto"/>
              <w:left w:val="single" w:sz="4" w:space="0" w:color="auto"/>
              <w:bottom w:val="single" w:sz="4" w:space="0" w:color="auto"/>
              <w:right w:val="single" w:sz="4" w:space="0" w:color="auto"/>
            </w:tcBorders>
          </w:tcPr>
          <w:p w14:paraId="3BE66A49"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EN ISO 6579-1</w:t>
            </w:r>
          </w:p>
        </w:tc>
        <w:tc>
          <w:tcPr>
            <w:tcW w:w="513" w:type="pct"/>
            <w:tcBorders>
              <w:top w:val="single" w:sz="4" w:space="0" w:color="auto"/>
              <w:left w:val="single" w:sz="4" w:space="0" w:color="auto"/>
              <w:bottom w:val="single" w:sz="4" w:space="0" w:color="auto"/>
              <w:right w:val="single" w:sz="4" w:space="0" w:color="auto"/>
            </w:tcBorders>
          </w:tcPr>
          <w:p w14:paraId="118848B1" w14:textId="77777777" w:rsidR="00941C68" w:rsidRPr="00941C68" w:rsidRDefault="00941C68" w:rsidP="00941C68">
            <w:pPr>
              <w:widowControl/>
              <w:autoSpaceDE/>
              <w:autoSpaceDN/>
              <w:adjustRightInd/>
              <w:spacing w:line="255" w:lineRule="atLeast"/>
              <w:rPr>
                <w:rFonts w:ascii="Calibri" w:hAnsi="Calibri" w:cs="Calibri"/>
                <w:snapToGrid w:val="0"/>
                <w:sz w:val="24"/>
                <w:szCs w:val="24"/>
                <w:lang w:eastAsia="sv-SE"/>
              </w:rPr>
            </w:pPr>
            <w:proofErr w:type="spellStart"/>
            <w:r w:rsidRPr="00941C68">
              <w:rPr>
                <w:rFonts w:ascii="Calibri" w:hAnsi="Calibri" w:cs="Calibri"/>
                <w:snapToGrid w:val="0"/>
                <w:sz w:val="24"/>
                <w:szCs w:val="24"/>
                <w:lang w:eastAsia="sv-SE"/>
              </w:rPr>
              <w:t>Mottagnings-kontroll</w:t>
            </w:r>
            <w:proofErr w:type="spellEnd"/>
          </w:p>
        </w:tc>
      </w:tr>
      <w:tr w:rsidR="00941C68" w:rsidRPr="00941C68" w14:paraId="07D1E759" w14:textId="77777777" w:rsidTr="008D2B81">
        <w:trPr>
          <w:trHeight w:val="870"/>
        </w:trPr>
        <w:tc>
          <w:tcPr>
            <w:tcW w:w="2056" w:type="pct"/>
            <w:tcBorders>
              <w:top w:val="single" w:sz="4" w:space="0" w:color="auto"/>
              <w:left w:val="single" w:sz="4" w:space="0" w:color="auto"/>
              <w:bottom w:val="single" w:sz="4" w:space="0" w:color="auto"/>
              <w:right w:val="single" w:sz="4" w:space="0" w:color="auto"/>
            </w:tcBorders>
          </w:tcPr>
          <w:p w14:paraId="63622877"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 xml:space="preserve">1.25. </w:t>
            </w:r>
            <w:r w:rsidRPr="00941C68">
              <w:rPr>
                <w:rFonts w:ascii="Calibri" w:hAnsi="Calibri" w:cs="Calibri"/>
                <w:noProof/>
                <w:snapToGrid w:val="0"/>
                <w:sz w:val="24"/>
                <w:szCs w:val="24"/>
                <w:lang w:val="sv-SE" w:eastAsia="sv-SE"/>
              </w:rPr>
              <w:t>Levande musslor och levande tagghudingar, manteldjur och marina snäckor</w:t>
            </w:r>
          </w:p>
        </w:tc>
        <w:tc>
          <w:tcPr>
            <w:tcW w:w="420" w:type="pct"/>
            <w:tcBorders>
              <w:top w:val="single" w:sz="4" w:space="0" w:color="auto"/>
              <w:left w:val="single" w:sz="4" w:space="0" w:color="auto"/>
              <w:bottom w:val="single" w:sz="4" w:space="0" w:color="auto"/>
              <w:right w:val="single" w:sz="4" w:space="0" w:color="auto"/>
            </w:tcBorders>
          </w:tcPr>
          <w:p w14:paraId="47B73F76" w14:textId="7F46C883" w:rsidR="00941C68" w:rsidRPr="00941C68" w:rsidRDefault="00941C68" w:rsidP="00941C68">
            <w:pPr>
              <w:rPr>
                <w:rFonts w:ascii="Calibri" w:hAnsi="Calibri" w:cs="Calibri"/>
                <w:i/>
                <w:iCs/>
                <w:snapToGrid w:val="0"/>
                <w:sz w:val="24"/>
                <w:szCs w:val="24"/>
                <w:lang w:eastAsia="sv-SE"/>
              </w:rPr>
            </w:pPr>
            <w:r w:rsidRPr="00941C68">
              <w:rPr>
                <w:rFonts w:ascii="Calibri" w:hAnsi="Calibri" w:cs="Calibri"/>
                <w:i/>
                <w:iCs/>
                <w:noProof/>
                <w:snapToGrid w:val="0"/>
                <w:sz w:val="24"/>
                <w:szCs w:val="24"/>
                <w:lang w:eastAsia="sv-SE"/>
              </w:rPr>
              <w:t>E. coli</w:t>
            </w:r>
            <w:r w:rsidR="006E757C" w:rsidRPr="006E757C">
              <w:rPr>
                <w:rFonts w:ascii="Calibri" w:hAnsi="Calibri" w:cs="Calibri"/>
                <w:i/>
                <w:iCs/>
                <w:noProof/>
                <w:snapToGrid w:val="0"/>
                <w:sz w:val="24"/>
                <w:szCs w:val="24"/>
                <w:vertAlign w:val="superscript"/>
                <w:lang w:eastAsia="sv-SE"/>
              </w:rPr>
              <w:t>1</w:t>
            </w:r>
            <w:r w:rsidRPr="00941C68">
              <w:rPr>
                <w:rFonts w:ascii="Calibri" w:hAnsi="Calibri" w:cs="Calibri"/>
                <w:i/>
                <w:iCs/>
                <w:noProof/>
                <w:snapToGrid w:val="0"/>
                <w:sz w:val="24"/>
                <w:szCs w:val="24"/>
                <w:vertAlign w:val="superscript"/>
                <w:lang w:eastAsia="sv-SE"/>
              </w:rPr>
              <w:t>5</w:t>
            </w:r>
          </w:p>
        </w:tc>
        <w:tc>
          <w:tcPr>
            <w:tcW w:w="234" w:type="pct"/>
            <w:tcBorders>
              <w:top w:val="single" w:sz="4" w:space="0" w:color="auto"/>
              <w:left w:val="single" w:sz="4" w:space="0" w:color="auto"/>
              <w:bottom w:val="single" w:sz="4" w:space="0" w:color="auto"/>
              <w:right w:val="single" w:sz="4" w:space="0" w:color="auto"/>
            </w:tcBorders>
          </w:tcPr>
          <w:p w14:paraId="5C0A70BA" w14:textId="77777777" w:rsidR="00941C68" w:rsidRPr="00941C68" w:rsidRDefault="00941C68" w:rsidP="00941C68">
            <w:pPr>
              <w:jc w:val="center"/>
              <w:rPr>
                <w:rFonts w:ascii="Calibri" w:hAnsi="Calibri" w:cs="Calibri"/>
                <w:snapToGrid w:val="0"/>
                <w:sz w:val="24"/>
                <w:szCs w:val="24"/>
                <w:lang w:eastAsia="sv-SE"/>
              </w:rPr>
            </w:pPr>
            <w:r w:rsidRPr="00941C68">
              <w:rPr>
                <w:rFonts w:ascii="Calibri" w:hAnsi="Calibri" w:cs="Calibri"/>
                <w:snapToGrid w:val="0"/>
                <w:sz w:val="24"/>
                <w:szCs w:val="24"/>
                <w:lang w:eastAsia="sv-SE"/>
              </w:rPr>
              <w:t>1</w:t>
            </w:r>
            <w:r w:rsidRPr="00941C68">
              <w:rPr>
                <w:rFonts w:ascii="Calibri" w:hAnsi="Calibri" w:cs="Calibri"/>
                <w:snapToGrid w:val="0"/>
                <w:sz w:val="24"/>
                <w:szCs w:val="24"/>
                <w:vertAlign w:val="superscript"/>
                <w:lang w:eastAsia="sv-SE"/>
              </w:rPr>
              <w:t>16</w:t>
            </w:r>
          </w:p>
        </w:tc>
        <w:tc>
          <w:tcPr>
            <w:tcW w:w="280" w:type="pct"/>
            <w:tcBorders>
              <w:top w:val="single" w:sz="4" w:space="0" w:color="auto"/>
              <w:left w:val="single" w:sz="4" w:space="0" w:color="auto"/>
              <w:bottom w:val="single" w:sz="4" w:space="0" w:color="auto"/>
              <w:right w:val="single" w:sz="4" w:space="0" w:color="auto"/>
            </w:tcBorders>
          </w:tcPr>
          <w:p w14:paraId="179367C4" w14:textId="77777777" w:rsidR="00941C68" w:rsidRPr="00941C68" w:rsidRDefault="00941C68" w:rsidP="00941C68">
            <w:pPr>
              <w:jc w:val="center"/>
              <w:rPr>
                <w:rFonts w:ascii="Calibri" w:hAnsi="Calibri" w:cs="Calibri"/>
                <w:snapToGrid w:val="0"/>
                <w:sz w:val="24"/>
                <w:szCs w:val="24"/>
                <w:lang w:eastAsia="sv-SE"/>
              </w:rPr>
            </w:pPr>
            <w:r w:rsidRPr="00941C68">
              <w:rPr>
                <w:rFonts w:ascii="Calibri" w:hAnsi="Calibri" w:cs="Calibri"/>
                <w:snapToGrid w:val="0"/>
                <w:sz w:val="24"/>
                <w:szCs w:val="24"/>
                <w:lang w:eastAsia="sv-SE"/>
              </w:rPr>
              <w:t>0</w:t>
            </w:r>
          </w:p>
        </w:tc>
        <w:tc>
          <w:tcPr>
            <w:tcW w:w="561" w:type="pct"/>
            <w:tcBorders>
              <w:top w:val="single" w:sz="4" w:space="0" w:color="auto"/>
              <w:left w:val="single" w:sz="4" w:space="0" w:color="auto"/>
              <w:bottom w:val="single" w:sz="4" w:space="0" w:color="auto"/>
              <w:right w:val="single" w:sz="4" w:space="0" w:color="auto"/>
            </w:tcBorders>
          </w:tcPr>
          <w:p w14:paraId="0D0075AA"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230 MPN/100 g i kött och intra-valvulär vätska</w:t>
            </w:r>
          </w:p>
        </w:tc>
        <w:tc>
          <w:tcPr>
            <w:tcW w:w="561" w:type="pct"/>
            <w:tcBorders>
              <w:top w:val="single" w:sz="4" w:space="0" w:color="auto"/>
              <w:left w:val="single" w:sz="4" w:space="0" w:color="auto"/>
              <w:bottom w:val="single" w:sz="4" w:space="0" w:color="auto"/>
              <w:right w:val="single" w:sz="4" w:space="0" w:color="auto"/>
            </w:tcBorders>
          </w:tcPr>
          <w:p w14:paraId="65AEBBB8"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snapToGrid w:val="0"/>
                <w:sz w:val="24"/>
                <w:szCs w:val="24"/>
                <w:lang w:val="sv-SE" w:eastAsia="sv-SE"/>
              </w:rPr>
              <w:t>700 MPN/100 g i kött och intra-</w:t>
            </w:r>
            <w:proofErr w:type="spellStart"/>
            <w:r w:rsidRPr="00941C68">
              <w:rPr>
                <w:rFonts w:ascii="Calibri" w:hAnsi="Calibri" w:cs="Calibri"/>
                <w:snapToGrid w:val="0"/>
                <w:sz w:val="24"/>
                <w:szCs w:val="24"/>
                <w:lang w:val="sv-SE" w:eastAsia="sv-SE"/>
              </w:rPr>
              <w:t>valvulär</w:t>
            </w:r>
            <w:proofErr w:type="spellEnd"/>
            <w:r w:rsidRPr="00941C68">
              <w:rPr>
                <w:rFonts w:ascii="Calibri" w:hAnsi="Calibri" w:cs="Calibri"/>
                <w:snapToGrid w:val="0"/>
                <w:sz w:val="24"/>
                <w:szCs w:val="24"/>
                <w:lang w:val="sv-SE" w:eastAsia="sv-SE"/>
              </w:rPr>
              <w:t xml:space="preserve"> vätska</w:t>
            </w:r>
          </w:p>
        </w:tc>
        <w:tc>
          <w:tcPr>
            <w:tcW w:w="374" w:type="pct"/>
            <w:tcBorders>
              <w:top w:val="single" w:sz="4" w:space="0" w:color="auto"/>
              <w:left w:val="single" w:sz="4" w:space="0" w:color="auto"/>
              <w:bottom w:val="single" w:sz="4" w:space="0" w:color="auto"/>
              <w:right w:val="single" w:sz="4" w:space="0" w:color="auto"/>
            </w:tcBorders>
          </w:tcPr>
          <w:p w14:paraId="7B646E30" w14:textId="77777777" w:rsidR="00941C68" w:rsidRPr="00941C68" w:rsidRDefault="00941C68" w:rsidP="00941C68">
            <w:pPr>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EN/ISO 16649-3</w:t>
            </w:r>
          </w:p>
        </w:tc>
        <w:tc>
          <w:tcPr>
            <w:tcW w:w="513" w:type="pct"/>
            <w:tcBorders>
              <w:top w:val="single" w:sz="4" w:space="0" w:color="auto"/>
              <w:left w:val="single" w:sz="4" w:space="0" w:color="auto"/>
              <w:bottom w:val="single" w:sz="4" w:space="0" w:color="auto"/>
              <w:right w:val="single" w:sz="4" w:space="0" w:color="auto"/>
            </w:tcBorders>
          </w:tcPr>
          <w:p w14:paraId="56E41A4D" w14:textId="77777777" w:rsidR="00941C68" w:rsidRPr="00941C68" w:rsidRDefault="00941C68" w:rsidP="00941C68">
            <w:pPr>
              <w:widowControl/>
              <w:autoSpaceDE/>
              <w:autoSpaceDN/>
              <w:adjustRightInd/>
              <w:spacing w:line="255" w:lineRule="atLeast"/>
              <w:rPr>
                <w:rFonts w:ascii="Calibri" w:hAnsi="Calibri" w:cs="Calibri"/>
                <w:snapToGrid w:val="0"/>
                <w:sz w:val="24"/>
                <w:szCs w:val="24"/>
                <w:lang w:eastAsia="sv-SE"/>
              </w:rPr>
            </w:pPr>
            <w:proofErr w:type="spellStart"/>
            <w:r w:rsidRPr="00941C68">
              <w:rPr>
                <w:rFonts w:ascii="Calibri" w:hAnsi="Calibri" w:cs="Calibri"/>
                <w:snapToGrid w:val="0"/>
                <w:sz w:val="24"/>
                <w:szCs w:val="24"/>
                <w:lang w:eastAsia="sv-SE"/>
              </w:rPr>
              <w:t>Mottagnings-kontroll</w:t>
            </w:r>
            <w:proofErr w:type="spellEnd"/>
          </w:p>
        </w:tc>
      </w:tr>
    </w:tbl>
    <w:p w14:paraId="4450FB6F" w14:textId="77777777" w:rsidR="009A090C" w:rsidRDefault="009A090C" w:rsidP="0095686C">
      <w:pPr>
        <w:widowControl/>
        <w:autoSpaceDE/>
        <w:autoSpaceDN/>
        <w:adjustRightInd/>
        <w:ind w:left="1304" w:right="567"/>
        <w:rPr>
          <w:rFonts w:ascii="Calibri" w:hAnsi="Calibri" w:cs="Calibri"/>
          <w:noProof/>
          <w:snapToGrid w:val="0"/>
          <w:sz w:val="20"/>
          <w:vertAlign w:val="superscript"/>
          <w:lang w:val="sv-SE" w:eastAsia="sv-SE"/>
        </w:rPr>
      </w:pPr>
    </w:p>
    <w:p w14:paraId="6111A4C9" w14:textId="51DDC810" w:rsidR="00941C68" w:rsidRPr="00941C68" w:rsidRDefault="00941C68" w:rsidP="0095686C">
      <w:pPr>
        <w:widowControl/>
        <w:autoSpaceDE/>
        <w:autoSpaceDN/>
        <w:adjustRightInd/>
        <w:ind w:left="1304" w:right="567"/>
        <w:rPr>
          <w:rFonts w:ascii="Calibri" w:hAnsi="Calibri" w:cs="Calibri"/>
          <w:noProof/>
          <w:snapToGrid w:val="0"/>
          <w:sz w:val="20"/>
          <w:lang w:val="sv-SE" w:eastAsia="sv-SE"/>
        </w:rPr>
      </w:pPr>
      <w:r w:rsidRPr="00941C68">
        <w:rPr>
          <w:rFonts w:ascii="Calibri" w:hAnsi="Calibri" w:cs="Calibri"/>
          <w:noProof/>
          <w:snapToGrid w:val="0"/>
          <w:sz w:val="20"/>
          <w:vertAlign w:val="superscript"/>
          <w:lang w:val="sv-SE" w:eastAsia="sv-SE"/>
        </w:rPr>
        <w:t>1</w:t>
      </w:r>
      <w:r w:rsidRPr="00941C68">
        <w:rPr>
          <w:rFonts w:ascii="Calibri" w:hAnsi="Calibri" w:cs="Calibri"/>
          <w:noProof/>
          <w:snapToGrid w:val="0"/>
          <w:sz w:val="20"/>
          <w:lang w:val="sv-SE" w:eastAsia="sv-SE"/>
        </w:rPr>
        <w:t xml:space="preserve"> n= antalet provenheter som ett prov består av, c = antalet provenheter med värden mellan m-M</w:t>
      </w:r>
    </w:p>
    <w:p w14:paraId="7CEBA9ED" w14:textId="77777777" w:rsidR="00941C68" w:rsidRPr="00941C68" w:rsidRDefault="00941C68" w:rsidP="0095686C">
      <w:pPr>
        <w:widowControl/>
        <w:autoSpaceDE/>
        <w:autoSpaceDN/>
        <w:adjustRightInd/>
        <w:ind w:left="1304" w:right="567"/>
        <w:rPr>
          <w:rFonts w:ascii="Calibri" w:hAnsi="Calibri" w:cs="Calibri"/>
          <w:snapToGrid w:val="0"/>
          <w:sz w:val="20"/>
          <w:lang w:val="sv-SE" w:eastAsia="sv-SE"/>
        </w:rPr>
      </w:pPr>
      <w:r w:rsidRPr="00941C68">
        <w:rPr>
          <w:rFonts w:ascii="Calibri" w:hAnsi="Calibri" w:cs="Calibri"/>
          <w:noProof/>
          <w:snapToGrid w:val="0"/>
          <w:sz w:val="20"/>
          <w:vertAlign w:val="superscript"/>
          <w:lang w:val="sv-SE" w:eastAsia="sv-SE"/>
        </w:rPr>
        <w:t>2</w:t>
      </w:r>
      <w:r w:rsidRPr="00941C68">
        <w:rPr>
          <w:rFonts w:ascii="Calibri" w:hAnsi="Calibri" w:cs="Calibri"/>
          <w:noProof/>
          <w:snapToGrid w:val="0"/>
          <w:sz w:val="20"/>
          <w:lang w:val="sv-SE" w:eastAsia="sv-SE"/>
        </w:rPr>
        <w:t xml:space="preserve"> För kriterierna 1.1–1.25, 1.27a och 1.28 är m = M</w:t>
      </w:r>
    </w:p>
    <w:p w14:paraId="77E2F36A" w14:textId="77777777" w:rsidR="00941C68" w:rsidRPr="00941C68" w:rsidRDefault="00941C68" w:rsidP="0095686C">
      <w:pPr>
        <w:widowControl/>
        <w:autoSpaceDE/>
        <w:autoSpaceDN/>
        <w:adjustRightInd/>
        <w:ind w:left="1304" w:right="567"/>
        <w:rPr>
          <w:rFonts w:ascii="Calibri" w:hAnsi="Calibri" w:cs="Calibri"/>
          <w:snapToGrid w:val="0"/>
          <w:sz w:val="20"/>
          <w:lang w:val="sv-SE" w:eastAsia="sv-SE"/>
        </w:rPr>
      </w:pPr>
      <w:r w:rsidRPr="00941C68">
        <w:rPr>
          <w:rFonts w:ascii="Calibri" w:hAnsi="Calibri" w:cs="Calibri"/>
          <w:noProof/>
          <w:snapToGrid w:val="0"/>
          <w:sz w:val="20"/>
          <w:vertAlign w:val="superscript"/>
          <w:lang w:val="sv-SE" w:eastAsia="sv-SE"/>
        </w:rPr>
        <w:t>3</w:t>
      </w:r>
      <w:r w:rsidRPr="00941C68">
        <w:rPr>
          <w:rFonts w:ascii="Calibri" w:hAnsi="Calibri" w:cs="Calibri"/>
          <w:noProof/>
          <w:snapToGrid w:val="0"/>
          <w:sz w:val="20"/>
          <w:lang w:val="sv-SE" w:eastAsia="sv-SE"/>
        </w:rPr>
        <w:t xml:space="preserve"> Den nyaste versionen av standarden ska användas.</w:t>
      </w:r>
    </w:p>
    <w:p w14:paraId="58A10F56" w14:textId="77777777" w:rsidR="00941C68" w:rsidRPr="00941C68" w:rsidRDefault="00941C68" w:rsidP="0095686C">
      <w:pPr>
        <w:widowControl/>
        <w:autoSpaceDE/>
        <w:autoSpaceDN/>
        <w:adjustRightInd/>
        <w:ind w:left="1304" w:right="567"/>
        <w:rPr>
          <w:rFonts w:ascii="Calibri" w:hAnsi="Calibri" w:cs="Calibri"/>
          <w:snapToGrid w:val="0"/>
          <w:sz w:val="20"/>
          <w:lang w:val="sv-SE" w:eastAsia="sv-SE"/>
        </w:rPr>
      </w:pPr>
      <w:r w:rsidRPr="00941C68">
        <w:rPr>
          <w:rFonts w:ascii="Calibri" w:hAnsi="Calibri" w:cs="Calibri"/>
          <w:noProof/>
          <w:snapToGrid w:val="0"/>
          <w:sz w:val="20"/>
          <w:vertAlign w:val="superscript"/>
          <w:lang w:val="sv-SE" w:eastAsia="sv-SE"/>
        </w:rPr>
        <w:t xml:space="preserve">5 </w:t>
      </w:r>
      <w:r w:rsidRPr="00941C68">
        <w:rPr>
          <w:rFonts w:ascii="Calibri" w:hAnsi="Calibri" w:cs="Calibri"/>
          <w:noProof/>
          <w:snapToGrid w:val="0"/>
          <w:sz w:val="20"/>
          <w:lang w:val="sv-SE" w:eastAsia="sv-SE"/>
        </w:rPr>
        <w:t>Detta kriterium tillämpas om tillverkaren för den behöriga myndigheten kan styrka att produkten inte kommer att överskrida gränsen på 100 cfu/g under hela hållbarhetstiden.</w:t>
      </w:r>
      <w:r w:rsidRPr="00941C68">
        <w:rPr>
          <w:rFonts w:ascii="Calibri" w:hAnsi="Calibri" w:cs="Calibri"/>
          <w:snapToGrid w:val="0"/>
          <w:sz w:val="20"/>
          <w:lang w:val="sv-SE" w:eastAsia="sv-SE"/>
        </w:rPr>
        <w:t xml:space="preserve"> </w:t>
      </w:r>
      <w:r w:rsidRPr="00941C68">
        <w:rPr>
          <w:rFonts w:ascii="Calibri" w:hAnsi="Calibri" w:cs="Calibri"/>
          <w:noProof/>
          <w:snapToGrid w:val="0"/>
          <w:sz w:val="20"/>
          <w:lang w:val="sv-SE" w:eastAsia="sv-SE"/>
        </w:rPr>
        <w:t>Tillverkaren kan fastställa preliminära gränser under processen som skall vara tillräckligt låga för att garantera att gränsen på 100 cfu/g inte överskrids i slutet av hållbarhetstiden.</w:t>
      </w:r>
    </w:p>
    <w:p w14:paraId="35D62A63" w14:textId="77777777" w:rsidR="00941C68" w:rsidRPr="00941C68" w:rsidRDefault="00941C68" w:rsidP="0095686C">
      <w:pPr>
        <w:widowControl/>
        <w:autoSpaceDE/>
        <w:autoSpaceDN/>
        <w:adjustRightInd/>
        <w:ind w:left="1304" w:right="567"/>
        <w:rPr>
          <w:rFonts w:ascii="Calibri" w:hAnsi="Calibri" w:cs="Calibri"/>
          <w:snapToGrid w:val="0"/>
          <w:sz w:val="20"/>
          <w:lang w:val="sv-SE" w:eastAsia="sv-SE"/>
        </w:rPr>
      </w:pPr>
      <w:r w:rsidRPr="00941C68">
        <w:rPr>
          <w:rFonts w:ascii="Calibri" w:hAnsi="Calibri" w:cs="Calibri"/>
          <w:noProof/>
          <w:snapToGrid w:val="0"/>
          <w:sz w:val="20"/>
          <w:vertAlign w:val="superscript"/>
          <w:lang w:val="sv-SE" w:eastAsia="sv-SE"/>
        </w:rPr>
        <w:t xml:space="preserve">6 </w:t>
      </w:r>
      <w:r w:rsidRPr="00941C68">
        <w:rPr>
          <w:rFonts w:ascii="Calibri" w:hAnsi="Calibri" w:cs="Calibri"/>
          <w:noProof/>
          <w:snapToGrid w:val="0"/>
          <w:sz w:val="20"/>
          <w:lang w:val="sv-SE" w:eastAsia="sv-SE"/>
        </w:rPr>
        <w:t xml:space="preserve">1 ml av inokulat placeras i en petriskål med en diameter på </w:t>
      </w:r>
      <w:smartTag w:uri="urn:schemas-microsoft-com:office:smarttags" w:element="metricconverter">
        <w:smartTagPr>
          <w:attr w:name="ProductID" w:val="140 mm"/>
        </w:smartTagPr>
        <w:r w:rsidRPr="00941C68">
          <w:rPr>
            <w:rFonts w:ascii="Calibri" w:hAnsi="Calibri" w:cs="Calibri"/>
            <w:noProof/>
            <w:snapToGrid w:val="0"/>
            <w:sz w:val="20"/>
            <w:lang w:val="sv-SE" w:eastAsia="sv-SE"/>
          </w:rPr>
          <w:t>140 mm</w:t>
        </w:r>
      </w:smartTag>
      <w:r w:rsidRPr="00941C68">
        <w:rPr>
          <w:rFonts w:ascii="Calibri" w:hAnsi="Calibri" w:cs="Calibri"/>
          <w:noProof/>
          <w:snapToGrid w:val="0"/>
          <w:sz w:val="20"/>
          <w:lang w:val="sv-SE" w:eastAsia="sv-SE"/>
        </w:rPr>
        <w:t xml:space="preserve"> eller i tre petriskålar med en diameter på </w:t>
      </w:r>
      <w:smartTag w:uri="urn:schemas-microsoft-com:office:smarttags" w:element="metricconverter">
        <w:smartTagPr>
          <w:attr w:name="ProductID" w:val="90 mm"/>
        </w:smartTagPr>
        <w:r w:rsidRPr="00941C68">
          <w:rPr>
            <w:rFonts w:ascii="Calibri" w:hAnsi="Calibri" w:cs="Calibri"/>
            <w:noProof/>
            <w:snapToGrid w:val="0"/>
            <w:sz w:val="20"/>
            <w:lang w:val="sv-SE" w:eastAsia="sv-SE"/>
          </w:rPr>
          <w:t>90 mm</w:t>
        </w:r>
      </w:smartTag>
      <w:r w:rsidRPr="00941C68">
        <w:rPr>
          <w:rFonts w:ascii="Calibri" w:hAnsi="Calibri" w:cs="Calibri"/>
          <w:noProof/>
          <w:snapToGrid w:val="0"/>
          <w:sz w:val="20"/>
          <w:lang w:val="sv-SE" w:eastAsia="sv-SE"/>
        </w:rPr>
        <w:t>.</w:t>
      </w:r>
    </w:p>
    <w:p w14:paraId="7424F120" w14:textId="77777777" w:rsidR="00941C68" w:rsidRPr="00941C68" w:rsidRDefault="00941C68" w:rsidP="0095686C">
      <w:pPr>
        <w:widowControl/>
        <w:autoSpaceDE/>
        <w:autoSpaceDN/>
        <w:adjustRightInd/>
        <w:ind w:left="1304" w:right="567"/>
        <w:rPr>
          <w:rFonts w:ascii="Calibri" w:hAnsi="Calibri" w:cs="Calibri"/>
          <w:snapToGrid w:val="0"/>
          <w:sz w:val="20"/>
          <w:lang w:val="sv-SE" w:eastAsia="sv-SE"/>
        </w:rPr>
      </w:pPr>
      <w:r w:rsidRPr="00941C68">
        <w:rPr>
          <w:rFonts w:ascii="Calibri" w:hAnsi="Calibri" w:cs="Calibri"/>
          <w:noProof/>
          <w:snapToGrid w:val="0"/>
          <w:sz w:val="20"/>
          <w:vertAlign w:val="superscript"/>
          <w:lang w:val="sv-SE" w:eastAsia="sv-SE"/>
        </w:rPr>
        <w:t xml:space="preserve">9 </w:t>
      </w:r>
      <w:r w:rsidRPr="00941C68">
        <w:rPr>
          <w:rFonts w:ascii="Calibri" w:hAnsi="Calibri" w:cs="Calibri"/>
          <w:noProof/>
          <w:snapToGrid w:val="0"/>
          <w:sz w:val="20"/>
          <w:lang w:val="sv-SE" w:eastAsia="sv-SE"/>
        </w:rPr>
        <w:t>Detta kriterium tillämpas på maskinurbenat kött (MSM) som framställts med den teknik som avses i avsnitt V kapitel III punkt 3 i bilaga III i förordning (EG) nr 853/2004 om fastställande av särskilda hygienregler för livsmedel av animaliskt ursprung.</w:t>
      </w:r>
    </w:p>
    <w:p w14:paraId="48435EAC" w14:textId="77777777" w:rsidR="00941C68" w:rsidRPr="00941C68" w:rsidRDefault="00941C68" w:rsidP="0095686C">
      <w:pPr>
        <w:widowControl/>
        <w:autoSpaceDE/>
        <w:autoSpaceDN/>
        <w:adjustRightInd/>
        <w:ind w:left="1304" w:right="567"/>
        <w:rPr>
          <w:rFonts w:ascii="Calibri" w:hAnsi="Calibri" w:cs="Calibri"/>
          <w:snapToGrid w:val="0"/>
          <w:sz w:val="20"/>
          <w:lang w:val="sv-SE" w:eastAsia="sv-SE"/>
        </w:rPr>
      </w:pPr>
      <w:r w:rsidRPr="00941C68">
        <w:rPr>
          <w:rFonts w:ascii="Calibri" w:hAnsi="Calibri" w:cs="Calibri"/>
          <w:noProof/>
          <w:snapToGrid w:val="0"/>
          <w:sz w:val="20"/>
          <w:vertAlign w:val="superscript"/>
          <w:lang w:val="sv-SE" w:eastAsia="sv-SE"/>
        </w:rPr>
        <w:t xml:space="preserve">10 </w:t>
      </w:r>
      <w:r w:rsidRPr="00941C68">
        <w:rPr>
          <w:rFonts w:ascii="Calibri" w:hAnsi="Calibri" w:cs="Calibri"/>
          <w:noProof/>
          <w:snapToGrid w:val="0"/>
          <w:sz w:val="20"/>
          <w:lang w:val="sv-SE" w:eastAsia="sv-SE"/>
        </w:rPr>
        <w:t>De produkter undantas för vilka tillverkaren för den behöriga myndigheten kan styrka att, på grund av mognadstiden och vid behov produktens a</w:t>
      </w:r>
      <w:r w:rsidRPr="00941C68">
        <w:rPr>
          <w:rFonts w:ascii="Calibri" w:hAnsi="Calibri" w:cs="Calibri"/>
          <w:noProof/>
          <w:snapToGrid w:val="0"/>
          <w:sz w:val="20"/>
          <w:vertAlign w:val="subscript"/>
          <w:lang w:val="sv-SE" w:eastAsia="sv-SE"/>
        </w:rPr>
        <w:t>w</w:t>
      </w:r>
      <w:r w:rsidRPr="00941C68">
        <w:rPr>
          <w:rFonts w:ascii="Calibri" w:hAnsi="Calibri" w:cs="Calibri"/>
          <w:noProof/>
          <w:snapToGrid w:val="0"/>
          <w:sz w:val="20"/>
          <w:lang w:val="sv-SE" w:eastAsia="sv-SE"/>
        </w:rPr>
        <w:t>, det inte föreligger någon risk för salmonella.</w:t>
      </w:r>
    </w:p>
    <w:p w14:paraId="5B93C4AC" w14:textId="77777777" w:rsidR="00941C68" w:rsidRPr="00941C68" w:rsidRDefault="00941C68" w:rsidP="0095686C">
      <w:pPr>
        <w:widowControl/>
        <w:autoSpaceDE/>
        <w:autoSpaceDN/>
        <w:adjustRightInd/>
        <w:ind w:left="1304" w:right="567"/>
        <w:rPr>
          <w:rFonts w:ascii="Calibri" w:hAnsi="Calibri" w:cs="Calibri"/>
          <w:snapToGrid w:val="0"/>
          <w:sz w:val="20"/>
          <w:lang w:val="sv-SE" w:eastAsia="sv-SE"/>
        </w:rPr>
      </w:pPr>
      <w:r w:rsidRPr="00941C68">
        <w:rPr>
          <w:rFonts w:ascii="Calibri" w:hAnsi="Calibri" w:cs="Calibri"/>
          <w:noProof/>
          <w:snapToGrid w:val="0"/>
          <w:sz w:val="20"/>
          <w:vertAlign w:val="superscript"/>
          <w:lang w:val="sv-SE" w:eastAsia="sv-SE"/>
        </w:rPr>
        <w:t>15</w:t>
      </w:r>
      <w:r w:rsidRPr="00941C68">
        <w:rPr>
          <w:rFonts w:ascii="Calibri" w:hAnsi="Calibri" w:cs="Calibri"/>
          <w:noProof/>
          <w:snapToGrid w:val="0"/>
          <w:sz w:val="20"/>
          <w:lang w:val="sv-SE" w:eastAsia="sv-SE"/>
        </w:rPr>
        <w:t xml:space="preserve"> Förekomst av </w:t>
      </w:r>
      <w:r w:rsidRPr="00941C68">
        <w:rPr>
          <w:rFonts w:ascii="Calibri" w:hAnsi="Calibri" w:cs="Calibri"/>
          <w:i/>
          <w:iCs/>
          <w:noProof/>
          <w:snapToGrid w:val="0"/>
          <w:sz w:val="20"/>
          <w:lang w:val="sv-SE" w:eastAsia="sv-SE"/>
        </w:rPr>
        <w:t>E. coli</w:t>
      </w:r>
      <w:r w:rsidRPr="00941C68">
        <w:rPr>
          <w:rFonts w:ascii="Calibri" w:hAnsi="Calibri" w:cs="Calibri"/>
          <w:noProof/>
          <w:snapToGrid w:val="0"/>
          <w:sz w:val="20"/>
          <w:lang w:val="sv-SE" w:eastAsia="sv-SE"/>
        </w:rPr>
        <w:t xml:space="preserve"> används här som indikator på fekal kontamination.</w:t>
      </w:r>
    </w:p>
    <w:p w14:paraId="4EECF2AB" w14:textId="77777777" w:rsidR="00941C68" w:rsidRPr="00941C68" w:rsidRDefault="00941C68" w:rsidP="0095686C">
      <w:pPr>
        <w:widowControl/>
        <w:autoSpaceDE/>
        <w:autoSpaceDN/>
        <w:adjustRightInd/>
        <w:ind w:left="1304" w:right="567"/>
        <w:rPr>
          <w:rFonts w:ascii="Calibri" w:hAnsi="Calibri" w:cs="Calibri"/>
          <w:snapToGrid w:val="0"/>
          <w:sz w:val="20"/>
          <w:vertAlign w:val="superscript"/>
          <w:lang w:val="sv-SE" w:eastAsia="sv-SE"/>
        </w:rPr>
      </w:pPr>
      <w:r w:rsidRPr="00941C68">
        <w:rPr>
          <w:rFonts w:ascii="Calibri" w:hAnsi="Calibri" w:cs="Calibri"/>
          <w:noProof/>
          <w:snapToGrid w:val="0"/>
          <w:sz w:val="20"/>
          <w:vertAlign w:val="superscript"/>
          <w:lang w:val="sv-SE" w:eastAsia="sv-SE"/>
        </w:rPr>
        <w:t>16</w:t>
      </w:r>
      <w:r w:rsidRPr="00941C68">
        <w:rPr>
          <w:rFonts w:ascii="Calibri" w:hAnsi="Calibri" w:cs="Calibri"/>
          <w:noProof/>
          <w:snapToGrid w:val="0"/>
          <w:sz w:val="20"/>
          <w:lang w:val="sv-SE" w:eastAsia="sv-SE"/>
        </w:rPr>
        <w:t xml:space="preserve"> I varje provenhet ingår ett minsta antal individer enligt EN ISO 6887-3.</w:t>
      </w:r>
    </w:p>
    <w:p w14:paraId="73267172" w14:textId="77777777" w:rsidR="00941C68" w:rsidRPr="00941C68" w:rsidRDefault="00941C68" w:rsidP="0095686C">
      <w:pPr>
        <w:widowControl/>
        <w:autoSpaceDE/>
        <w:autoSpaceDN/>
        <w:adjustRightInd/>
        <w:ind w:left="1304" w:right="567"/>
        <w:rPr>
          <w:rFonts w:ascii="Calibri" w:hAnsi="Calibri" w:cs="Calibri"/>
          <w:snapToGrid w:val="0"/>
          <w:sz w:val="20"/>
          <w:lang w:val="sv-SE" w:eastAsia="sv-SE"/>
        </w:rPr>
      </w:pPr>
      <w:r w:rsidRPr="00941C68">
        <w:rPr>
          <w:rFonts w:ascii="Calibri" w:hAnsi="Calibri" w:cs="Calibri"/>
          <w:noProof/>
          <w:snapToGrid w:val="0"/>
          <w:sz w:val="20"/>
          <w:vertAlign w:val="superscript"/>
          <w:lang w:val="sv-SE" w:eastAsia="sv-SE"/>
        </w:rPr>
        <w:t>17</w:t>
      </w:r>
      <w:r w:rsidRPr="00941C68">
        <w:rPr>
          <w:rFonts w:ascii="Calibri" w:hAnsi="Calibri" w:cs="Calibri"/>
          <w:noProof/>
          <w:snapToGrid w:val="0"/>
          <w:sz w:val="20"/>
          <w:lang w:val="sv-SE" w:eastAsia="sv-SE"/>
        </w:rPr>
        <w:t xml:space="preserve"> Särskilt fiskarter som hör till familjerna:</w:t>
      </w:r>
      <w:r w:rsidRPr="00941C68">
        <w:rPr>
          <w:rFonts w:ascii="Calibri" w:hAnsi="Calibri" w:cs="Calibri"/>
          <w:snapToGrid w:val="0"/>
          <w:sz w:val="20"/>
          <w:lang w:val="sv-SE" w:eastAsia="sv-SE"/>
        </w:rPr>
        <w:t xml:space="preserve"> </w:t>
      </w:r>
      <w:r w:rsidRPr="00941C68">
        <w:rPr>
          <w:rFonts w:ascii="Calibri" w:hAnsi="Calibri" w:cs="Calibri"/>
          <w:i/>
          <w:iCs/>
          <w:noProof/>
          <w:snapToGrid w:val="0"/>
          <w:sz w:val="20"/>
          <w:lang w:val="sv-SE" w:eastAsia="sv-SE"/>
        </w:rPr>
        <w:t>Scombridae, Clupeidae, Engraulidae, Coryfenidae, Pomatomidae</w:t>
      </w:r>
      <w:r w:rsidRPr="00941C68">
        <w:rPr>
          <w:rFonts w:ascii="Calibri" w:hAnsi="Calibri" w:cs="Calibri"/>
          <w:noProof/>
          <w:snapToGrid w:val="0"/>
          <w:sz w:val="20"/>
          <w:lang w:val="sv-SE" w:eastAsia="sv-SE"/>
        </w:rPr>
        <w:t xml:space="preserve"> och </w:t>
      </w:r>
      <w:r w:rsidRPr="00941C68">
        <w:rPr>
          <w:rFonts w:ascii="Calibri" w:hAnsi="Calibri" w:cs="Calibri"/>
          <w:i/>
          <w:iCs/>
          <w:noProof/>
          <w:snapToGrid w:val="0"/>
          <w:sz w:val="20"/>
          <w:lang w:val="sv-SE" w:eastAsia="sv-SE"/>
        </w:rPr>
        <w:t>Scombraesosidae</w:t>
      </w:r>
      <w:r w:rsidRPr="00941C68">
        <w:rPr>
          <w:rFonts w:ascii="Calibri" w:hAnsi="Calibri" w:cs="Calibri"/>
          <w:noProof/>
          <w:snapToGrid w:val="0"/>
          <w:sz w:val="20"/>
          <w:lang w:val="sv-SE" w:eastAsia="sv-SE"/>
        </w:rPr>
        <w:t>.</w:t>
      </w:r>
    </w:p>
    <w:p w14:paraId="6CB0ECE9" w14:textId="77777777" w:rsidR="001372A0" w:rsidRPr="000941F9" w:rsidRDefault="00941C68" w:rsidP="001372A0">
      <w:pPr>
        <w:ind w:left="1304"/>
        <w:rPr>
          <w:rFonts w:asciiTheme="minorHAnsi" w:hAnsiTheme="minorHAnsi" w:cstheme="minorHAnsi"/>
          <w:snapToGrid w:val="0"/>
          <w:sz w:val="20"/>
          <w:lang w:val="sv-SE" w:eastAsia="sv-SE"/>
        </w:rPr>
      </w:pPr>
      <w:r w:rsidRPr="00941C68">
        <w:rPr>
          <w:rFonts w:ascii="Calibri" w:hAnsi="Calibri" w:cs="Calibri"/>
          <w:noProof/>
          <w:snapToGrid w:val="0"/>
          <w:sz w:val="20"/>
          <w:vertAlign w:val="superscript"/>
          <w:lang w:val="sv-SE" w:eastAsia="sv-SE"/>
        </w:rPr>
        <w:t>18</w:t>
      </w:r>
      <w:r w:rsidRPr="00941C68">
        <w:rPr>
          <w:rFonts w:ascii="Calibri" w:hAnsi="Calibri" w:cs="Calibri"/>
          <w:noProof/>
          <w:snapToGrid w:val="0"/>
          <w:sz w:val="20"/>
          <w:lang w:val="sv-SE" w:eastAsia="sv-SE"/>
        </w:rPr>
        <w:t xml:space="preserve"> Enskilda prov kan tas i detaljhandelsledet.</w:t>
      </w:r>
      <w:r w:rsidRPr="00941C68">
        <w:rPr>
          <w:rFonts w:ascii="Calibri" w:hAnsi="Calibri" w:cs="Calibri"/>
          <w:snapToGrid w:val="0"/>
          <w:sz w:val="20"/>
          <w:lang w:val="sv-SE" w:eastAsia="sv-SE"/>
        </w:rPr>
        <w:t xml:space="preserve"> </w:t>
      </w:r>
      <w:r w:rsidR="001372A0" w:rsidRPr="000941F9">
        <w:rPr>
          <w:rFonts w:asciiTheme="minorHAnsi" w:hAnsiTheme="minorHAnsi" w:cstheme="minorHAnsi"/>
          <w:sz w:val="20"/>
          <w:lang w:val="sv-SE"/>
        </w:rPr>
        <w:t xml:space="preserve">I sådana fall ska ingen tillämpning göras av artikel 14.6 i förordning (EG) nr 178/2002, enligt vilken hela partiet skulle ha betraktats som osäkert, om inte </w:t>
      </w:r>
      <w:proofErr w:type="spellStart"/>
      <w:r w:rsidR="001372A0" w:rsidRPr="000941F9">
        <w:rPr>
          <w:rFonts w:asciiTheme="minorHAnsi" w:hAnsiTheme="minorHAnsi" w:cstheme="minorHAnsi"/>
          <w:sz w:val="20"/>
          <w:lang w:val="sv-SE"/>
        </w:rPr>
        <w:t>resultater</w:t>
      </w:r>
      <w:proofErr w:type="spellEnd"/>
      <w:r w:rsidR="001372A0" w:rsidRPr="000941F9">
        <w:rPr>
          <w:rFonts w:asciiTheme="minorHAnsi" w:hAnsiTheme="minorHAnsi" w:cstheme="minorHAnsi"/>
          <w:sz w:val="20"/>
          <w:lang w:val="sv-SE"/>
        </w:rPr>
        <w:t xml:space="preserve"> överskrider M. </w:t>
      </w:r>
    </w:p>
    <w:p w14:paraId="02D21B7F" w14:textId="5A7D9B28" w:rsidR="00941C68" w:rsidRPr="00941C68" w:rsidRDefault="00941C68" w:rsidP="001372A0">
      <w:pPr>
        <w:widowControl/>
        <w:autoSpaceDE/>
        <w:autoSpaceDN/>
        <w:adjustRightInd/>
        <w:ind w:left="1304" w:right="567"/>
        <w:rPr>
          <w:rFonts w:ascii="Calibri" w:hAnsi="Calibri" w:cs="Calibri"/>
          <w:snapToGrid w:val="0"/>
          <w:sz w:val="24"/>
          <w:szCs w:val="24"/>
          <w:lang w:val="sv-SE" w:eastAsia="sv-SE"/>
        </w:rPr>
        <w:sectPr w:rsidR="00941C68" w:rsidRPr="00941C68" w:rsidSect="004B60B1">
          <w:pgSz w:w="16854" w:h="11918" w:orient="landscape"/>
          <w:pgMar w:top="567" w:right="567" w:bottom="567" w:left="851" w:header="709" w:footer="414" w:gutter="0"/>
          <w:cols w:space="708"/>
          <w:noEndnote/>
        </w:sectPr>
      </w:pPr>
    </w:p>
    <w:p w14:paraId="517583A5" w14:textId="77777777" w:rsidR="00941C68" w:rsidRPr="00941C68" w:rsidRDefault="00941C68" w:rsidP="00941C68">
      <w:pPr>
        <w:rPr>
          <w:rFonts w:ascii="Calibri" w:hAnsi="Calibri" w:cs="Calibri"/>
          <w:snapToGrid w:val="0"/>
          <w:sz w:val="24"/>
          <w:szCs w:val="24"/>
          <w:lang w:val="sv-SE" w:eastAsia="sv-SE"/>
        </w:rPr>
      </w:pPr>
    </w:p>
    <w:p w14:paraId="244826BD" w14:textId="77777777" w:rsidR="00941C68" w:rsidRPr="00941C68" w:rsidRDefault="00941C68" w:rsidP="00941C68">
      <w:pPr>
        <w:spacing w:before="40"/>
        <w:rPr>
          <w:rFonts w:ascii="Calibri" w:hAnsi="Calibri" w:cs="Calibri"/>
          <w:b/>
          <w:bCs/>
          <w:snapToGrid w:val="0"/>
          <w:sz w:val="24"/>
          <w:szCs w:val="24"/>
          <w:u w:val="single"/>
          <w:lang w:val="sv-SE" w:eastAsia="sv-SE"/>
        </w:rPr>
      </w:pPr>
      <w:r w:rsidRPr="00941C68">
        <w:rPr>
          <w:rFonts w:ascii="Calibri" w:hAnsi="Calibri" w:cs="Calibri"/>
          <w:b/>
          <w:bCs/>
          <w:noProof/>
          <w:snapToGrid w:val="0"/>
          <w:sz w:val="24"/>
          <w:szCs w:val="24"/>
          <w:u w:val="single"/>
          <w:lang w:val="sv-SE" w:eastAsia="sv-SE"/>
        </w:rPr>
        <w:t>Tolkning av resultat</w:t>
      </w:r>
      <w:r w:rsidRPr="00941C68">
        <w:rPr>
          <w:rFonts w:ascii="Calibri" w:hAnsi="Calibri" w:cs="Calibri"/>
          <w:b/>
          <w:bCs/>
          <w:snapToGrid w:val="0"/>
          <w:sz w:val="24"/>
          <w:szCs w:val="24"/>
          <w:u w:val="single"/>
          <w:lang w:val="sv-SE" w:eastAsia="sv-SE"/>
        </w:rPr>
        <w:t xml:space="preserve"> </w:t>
      </w:r>
    </w:p>
    <w:p w14:paraId="7F02EA50" w14:textId="77777777" w:rsidR="00941C68" w:rsidRPr="00941C68" w:rsidRDefault="00941C68" w:rsidP="00941C68">
      <w:pPr>
        <w:ind w:left="1304"/>
        <w:rPr>
          <w:rFonts w:ascii="Calibri" w:hAnsi="Calibri" w:cs="Calibri"/>
          <w:snapToGrid w:val="0"/>
          <w:sz w:val="24"/>
          <w:szCs w:val="24"/>
          <w:lang w:val="sv-SE" w:eastAsia="sv-SE"/>
        </w:rPr>
      </w:pPr>
    </w:p>
    <w:p w14:paraId="2DE3EE1C" w14:textId="77777777" w:rsidR="00941C68" w:rsidRPr="00941C68" w:rsidRDefault="00941C68" w:rsidP="00941C68">
      <w:pPr>
        <w:widowControl/>
        <w:autoSpaceDE/>
        <w:autoSpaceDN/>
        <w:adjustRightInd/>
        <w:ind w:left="1304"/>
        <w:rPr>
          <w:rFonts w:ascii="Calibri" w:hAnsi="Calibri" w:cs="Calibri"/>
          <w:noProof/>
          <w:snapToGrid w:val="0"/>
          <w:sz w:val="24"/>
          <w:szCs w:val="24"/>
          <w:lang w:val="sv-SE" w:eastAsia="sv-SE"/>
        </w:rPr>
      </w:pPr>
      <w:r w:rsidRPr="00941C68">
        <w:rPr>
          <w:rFonts w:ascii="Calibri" w:hAnsi="Calibri" w:cs="Calibri"/>
          <w:noProof/>
          <w:snapToGrid w:val="0"/>
          <w:sz w:val="24"/>
          <w:szCs w:val="24"/>
          <w:lang w:val="sv-SE" w:eastAsia="sv-SE"/>
        </w:rPr>
        <w:t xml:space="preserve">De angivna gränserna gäller för varje provenhet, med undantag av </w:t>
      </w:r>
      <w:r w:rsidRPr="00941C68">
        <w:rPr>
          <w:rFonts w:ascii="Calibri" w:hAnsi="Calibri" w:cs="Calibri"/>
          <w:i/>
          <w:noProof/>
          <w:snapToGrid w:val="0"/>
          <w:sz w:val="24"/>
          <w:szCs w:val="24"/>
          <w:lang w:val="sv-SE" w:eastAsia="sv-SE"/>
        </w:rPr>
        <w:t>E. coli</w:t>
      </w:r>
      <w:r w:rsidRPr="00941C68">
        <w:rPr>
          <w:rFonts w:ascii="Calibri" w:hAnsi="Calibri" w:cs="Calibri"/>
          <w:noProof/>
          <w:snapToGrid w:val="0"/>
          <w:sz w:val="24"/>
          <w:szCs w:val="24"/>
          <w:lang w:val="sv-SE" w:eastAsia="sv-SE"/>
        </w:rPr>
        <w:t xml:space="preserve"> för levande musslor och levande tagghudingar, manteldjur och marina snäckor där gränsen gäller för det sammanslagna provet.</w:t>
      </w:r>
    </w:p>
    <w:p w14:paraId="1C326325" w14:textId="77777777" w:rsidR="00941C68" w:rsidRPr="00941C68" w:rsidRDefault="00941C68" w:rsidP="00941C68">
      <w:pPr>
        <w:widowControl/>
        <w:autoSpaceDE/>
        <w:autoSpaceDN/>
        <w:adjustRightInd/>
        <w:ind w:left="1304"/>
        <w:rPr>
          <w:rFonts w:ascii="Calibri" w:hAnsi="Calibri" w:cs="Calibri"/>
          <w:noProof/>
          <w:snapToGrid w:val="0"/>
          <w:sz w:val="24"/>
          <w:szCs w:val="24"/>
          <w:lang w:val="sv-SE" w:eastAsia="sv-SE"/>
        </w:rPr>
      </w:pPr>
      <w:r w:rsidRPr="00941C68">
        <w:rPr>
          <w:rFonts w:ascii="Calibri" w:hAnsi="Calibri" w:cs="Calibri"/>
          <w:noProof/>
          <w:snapToGrid w:val="0"/>
          <w:sz w:val="24"/>
          <w:szCs w:val="24"/>
          <w:lang w:val="sv-SE" w:eastAsia="sv-SE"/>
        </w:rPr>
        <w:t>Analysresultaten indikerar den undersökta processens mikrobiologiska kvalitet.</w:t>
      </w:r>
    </w:p>
    <w:p w14:paraId="5412340B" w14:textId="77777777" w:rsidR="00941C68" w:rsidRPr="00941C68" w:rsidRDefault="00941C68" w:rsidP="00941C68">
      <w:pPr>
        <w:widowControl/>
        <w:autoSpaceDE/>
        <w:autoSpaceDN/>
        <w:adjustRightInd/>
        <w:ind w:left="1304"/>
        <w:rPr>
          <w:rFonts w:ascii="Calibri" w:hAnsi="Calibri" w:cs="Calibri"/>
          <w:noProof/>
          <w:snapToGrid w:val="0"/>
          <w:sz w:val="24"/>
          <w:szCs w:val="24"/>
          <w:lang w:val="sv-SE" w:eastAsia="sv-SE"/>
        </w:rPr>
      </w:pPr>
    </w:p>
    <w:p w14:paraId="59636D46" w14:textId="77777777" w:rsidR="00941C68" w:rsidRPr="00941C68" w:rsidRDefault="00941C68" w:rsidP="00941C68">
      <w:pPr>
        <w:widowControl/>
        <w:autoSpaceDE/>
        <w:autoSpaceDN/>
        <w:adjustRightInd/>
        <w:ind w:left="1304"/>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 xml:space="preserve">Förekomst av </w:t>
      </w:r>
      <w:r w:rsidRPr="00941C68">
        <w:rPr>
          <w:rFonts w:ascii="Calibri" w:hAnsi="Calibri" w:cs="Calibri"/>
          <w:i/>
          <w:noProof/>
          <w:snapToGrid w:val="0"/>
          <w:sz w:val="24"/>
          <w:szCs w:val="24"/>
          <w:lang w:val="sv-SE" w:eastAsia="sv-SE"/>
        </w:rPr>
        <w:t>L. monocytogenes</w:t>
      </w:r>
      <w:r w:rsidRPr="00941C68">
        <w:rPr>
          <w:rFonts w:ascii="Calibri" w:hAnsi="Calibri" w:cs="Calibri"/>
          <w:noProof/>
          <w:snapToGrid w:val="0"/>
          <w:sz w:val="24"/>
          <w:szCs w:val="24"/>
          <w:lang w:val="sv-SE" w:eastAsia="sv-SE"/>
        </w:rPr>
        <w:t xml:space="preserve"> i sådana ätfärdiga livsmedel, som kan utgöra tillväxtsubstrat för bakterien L. </w:t>
      </w:r>
      <w:r w:rsidRPr="00941C68">
        <w:rPr>
          <w:rFonts w:ascii="Calibri" w:hAnsi="Calibri" w:cs="Calibri"/>
          <w:i/>
          <w:noProof/>
          <w:snapToGrid w:val="0"/>
          <w:sz w:val="24"/>
          <w:szCs w:val="24"/>
          <w:lang w:val="sv-SE" w:eastAsia="sv-SE"/>
        </w:rPr>
        <w:t>monocytogenes</w:t>
      </w:r>
      <w:r w:rsidRPr="00941C68">
        <w:rPr>
          <w:rFonts w:ascii="Calibri" w:hAnsi="Calibri" w:cs="Calibri"/>
          <w:noProof/>
          <w:snapToGrid w:val="0"/>
          <w:sz w:val="24"/>
          <w:szCs w:val="24"/>
          <w:lang w:val="sv-SE" w:eastAsia="sv-SE"/>
        </w:rPr>
        <w:t>, innan livsmedlet lämnar livsmedelsföretagarens omedelbara kontroll, om företagaren inte kan påvisa att halten i produkten inte kommer att överstiga gränsen på 100 cfu/g under hela försäljningstiden.</w:t>
      </w:r>
    </w:p>
    <w:p w14:paraId="56640A1E" w14:textId="77777777" w:rsidR="00941C68" w:rsidRPr="00941C68" w:rsidRDefault="00941C68" w:rsidP="00941C68">
      <w:pPr>
        <w:widowControl/>
        <w:numPr>
          <w:ilvl w:val="1"/>
          <w:numId w:val="2"/>
        </w:numPr>
        <w:autoSpaceDE/>
        <w:autoSpaceDN/>
        <w:adjustRightInd/>
        <w:ind w:left="2381" w:hanging="357"/>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tillfredsställande, om alla konstaterade värden anger, att bakterier inte konstaterats,</w:t>
      </w:r>
    </w:p>
    <w:p w14:paraId="56E50C1F" w14:textId="77777777" w:rsidR="00941C68" w:rsidRPr="00941C68" w:rsidRDefault="00941C68" w:rsidP="00941C68">
      <w:pPr>
        <w:widowControl/>
        <w:numPr>
          <w:ilvl w:val="1"/>
          <w:numId w:val="2"/>
        </w:numPr>
        <w:autoSpaceDE/>
        <w:autoSpaceDN/>
        <w:adjustRightInd/>
        <w:ind w:left="2381" w:hanging="357"/>
        <w:rPr>
          <w:rFonts w:ascii="Calibri" w:hAnsi="Calibri" w:cs="Calibri"/>
          <w:noProof/>
          <w:snapToGrid w:val="0"/>
          <w:sz w:val="24"/>
          <w:szCs w:val="24"/>
          <w:lang w:val="sv-SE" w:eastAsia="sv-SE"/>
        </w:rPr>
      </w:pPr>
      <w:r w:rsidRPr="00941C68">
        <w:rPr>
          <w:rFonts w:ascii="Calibri" w:hAnsi="Calibri" w:cs="Calibri"/>
          <w:noProof/>
          <w:snapToGrid w:val="0"/>
          <w:sz w:val="24"/>
          <w:szCs w:val="24"/>
          <w:lang w:val="sv-SE" w:eastAsia="sv-SE"/>
        </w:rPr>
        <w:t>otillfredsställande, om bakterier konstateras i en enda provenhet.</w:t>
      </w:r>
    </w:p>
    <w:p w14:paraId="2C0ED854" w14:textId="77777777" w:rsidR="00941C68" w:rsidRPr="00941C68" w:rsidRDefault="00941C68" w:rsidP="00941C68">
      <w:pPr>
        <w:widowControl/>
        <w:autoSpaceDE/>
        <w:autoSpaceDN/>
        <w:adjustRightInd/>
        <w:ind w:left="1304"/>
        <w:rPr>
          <w:rFonts w:ascii="Calibri" w:hAnsi="Calibri" w:cs="Calibri"/>
          <w:snapToGrid w:val="0"/>
          <w:sz w:val="24"/>
          <w:szCs w:val="24"/>
          <w:lang w:val="sv-SE" w:eastAsia="sv-SE"/>
        </w:rPr>
      </w:pPr>
    </w:p>
    <w:p w14:paraId="508DEAE7" w14:textId="77777777" w:rsidR="00941C68" w:rsidRPr="00941C68" w:rsidRDefault="00941C68" w:rsidP="00941C68">
      <w:pPr>
        <w:widowControl/>
        <w:autoSpaceDE/>
        <w:autoSpaceDN/>
        <w:adjustRightInd/>
        <w:ind w:left="1304"/>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 xml:space="preserve">Förekomst av </w:t>
      </w:r>
      <w:r w:rsidRPr="00941C68">
        <w:rPr>
          <w:rFonts w:ascii="Calibri" w:hAnsi="Calibri" w:cs="Calibri"/>
          <w:i/>
          <w:noProof/>
          <w:snapToGrid w:val="0"/>
          <w:sz w:val="24"/>
          <w:szCs w:val="24"/>
          <w:lang w:val="sv-SE" w:eastAsia="sv-SE"/>
        </w:rPr>
        <w:t>L. monocytogenes</w:t>
      </w:r>
      <w:r w:rsidRPr="00941C68">
        <w:rPr>
          <w:rFonts w:ascii="Calibri" w:hAnsi="Calibri" w:cs="Calibri"/>
          <w:noProof/>
          <w:snapToGrid w:val="0"/>
          <w:sz w:val="24"/>
          <w:szCs w:val="24"/>
          <w:lang w:val="sv-SE" w:eastAsia="sv-SE"/>
        </w:rPr>
        <w:t xml:space="preserve"> i andra ätfärdiga livsmedel och förekomst av </w:t>
      </w:r>
      <w:r w:rsidRPr="00941C68">
        <w:rPr>
          <w:rFonts w:ascii="Calibri" w:hAnsi="Calibri" w:cs="Calibri"/>
          <w:i/>
          <w:noProof/>
          <w:snapToGrid w:val="0"/>
          <w:sz w:val="24"/>
          <w:szCs w:val="24"/>
          <w:lang w:val="sv-SE" w:eastAsia="sv-SE"/>
        </w:rPr>
        <w:t>E. coli</w:t>
      </w:r>
      <w:r w:rsidRPr="00941C68">
        <w:rPr>
          <w:rFonts w:ascii="Calibri" w:hAnsi="Calibri" w:cs="Calibri"/>
          <w:noProof/>
          <w:snapToGrid w:val="0"/>
          <w:sz w:val="24"/>
          <w:szCs w:val="24"/>
          <w:lang w:val="sv-SE" w:eastAsia="sv-SE"/>
        </w:rPr>
        <w:t xml:space="preserve"> i levande musslor:</w:t>
      </w:r>
    </w:p>
    <w:p w14:paraId="6F797855" w14:textId="77777777" w:rsidR="00941C68" w:rsidRPr="00941C68" w:rsidRDefault="00941C68" w:rsidP="00941C68">
      <w:pPr>
        <w:widowControl/>
        <w:numPr>
          <w:ilvl w:val="1"/>
          <w:numId w:val="1"/>
        </w:numPr>
        <w:autoSpaceDE/>
        <w:autoSpaceDN/>
        <w:adjustRightInd/>
        <w:ind w:left="2381" w:hanging="357"/>
        <w:rPr>
          <w:rFonts w:ascii="Calibri" w:hAnsi="Calibri" w:cs="Calibri"/>
          <w:snapToGrid w:val="0"/>
          <w:sz w:val="24"/>
          <w:szCs w:val="24"/>
          <w:lang w:val="sv-FI" w:eastAsia="sv-SE"/>
        </w:rPr>
      </w:pPr>
      <w:r w:rsidRPr="00941C68">
        <w:rPr>
          <w:rFonts w:ascii="Calibri" w:hAnsi="Calibri" w:cs="Calibri"/>
          <w:noProof/>
          <w:snapToGrid w:val="0"/>
          <w:sz w:val="24"/>
          <w:szCs w:val="24"/>
          <w:lang w:val="sv-FI" w:eastAsia="sv-SE"/>
        </w:rPr>
        <w:t xml:space="preserve">tillfredsställande, om alla konstaterade värden är </w:t>
      </w:r>
      <w:r w:rsidRPr="00941C68">
        <w:rPr>
          <w:rFonts w:ascii="Calibri" w:hAnsi="Calibri" w:cs="Calibri"/>
          <w:noProof/>
          <w:snapToGrid w:val="0"/>
          <w:sz w:val="24"/>
          <w:szCs w:val="24"/>
          <w:u w:val="single"/>
          <w:lang w:val="sv-FI" w:eastAsia="sv-SE"/>
        </w:rPr>
        <w:t>&lt;</w:t>
      </w:r>
      <w:r w:rsidRPr="00941C68">
        <w:rPr>
          <w:rFonts w:ascii="Calibri" w:hAnsi="Calibri" w:cs="Calibri"/>
          <w:noProof/>
          <w:snapToGrid w:val="0"/>
          <w:sz w:val="24"/>
          <w:szCs w:val="24"/>
          <w:lang w:val="sv-FI" w:eastAsia="sv-SE"/>
        </w:rPr>
        <w:t xml:space="preserve"> gränsen,</w:t>
      </w:r>
    </w:p>
    <w:p w14:paraId="220A3B9C" w14:textId="77777777" w:rsidR="00941C68" w:rsidRPr="00941C68" w:rsidRDefault="00941C68" w:rsidP="00941C68">
      <w:pPr>
        <w:widowControl/>
        <w:numPr>
          <w:ilvl w:val="1"/>
          <w:numId w:val="1"/>
        </w:numPr>
        <w:autoSpaceDE/>
        <w:autoSpaceDN/>
        <w:adjustRightInd/>
        <w:ind w:left="2381" w:hanging="357"/>
        <w:rPr>
          <w:rFonts w:ascii="Calibri" w:hAnsi="Calibri" w:cs="Calibri"/>
          <w:noProof/>
          <w:snapToGrid w:val="0"/>
          <w:sz w:val="24"/>
          <w:szCs w:val="24"/>
          <w:lang w:val="sv-FI" w:eastAsia="sv-SE"/>
        </w:rPr>
      </w:pPr>
      <w:r w:rsidRPr="00941C68">
        <w:rPr>
          <w:rFonts w:ascii="Calibri" w:hAnsi="Calibri" w:cs="Calibri"/>
          <w:noProof/>
          <w:snapToGrid w:val="0"/>
          <w:sz w:val="24"/>
          <w:szCs w:val="24"/>
          <w:lang w:val="sv-FI" w:eastAsia="sv-SE"/>
        </w:rPr>
        <w:t>otillfredsställande, om något av de konstaterade värdena är &gt; gränsen.</w:t>
      </w:r>
    </w:p>
    <w:p w14:paraId="7D9D8458" w14:textId="77777777" w:rsidR="00941C68" w:rsidRPr="00941C68" w:rsidRDefault="00941C68" w:rsidP="00941C68">
      <w:pPr>
        <w:widowControl/>
        <w:autoSpaceDE/>
        <w:autoSpaceDN/>
        <w:adjustRightInd/>
        <w:ind w:left="1304"/>
        <w:rPr>
          <w:rFonts w:ascii="Calibri" w:hAnsi="Calibri" w:cs="Calibri"/>
          <w:snapToGrid w:val="0"/>
          <w:sz w:val="24"/>
          <w:szCs w:val="24"/>
          <w:lang w:val="sv-FI" w:eastAsia="sv-SE"/>
        </w:rPr>
      </w:pPr>
    </w:p>
    <w:p w14:paraId="1EEB1869" w14:textId="77777777" w:rsidR="00941C68" w:rsidRPr="00941C68" w:rsidRDefault="00941C68" w:rsidP="00941C68">
      <w:pPr>
        <w:widowControl/>
        <w:autoSpaceDE/>
        <w:autoSpaceDN/>
        <w:adjustRightInd/>
        <w:ind w:left="1304"/>
        <w:rPr>
          <w:rFonts w:ascii="Calibri" w:hAnsi="Calibri" w:cs="Calibri"/>
          <w:snapToGrid w:val="0"/>
          <w:sz w:val="24"/>
          <w:szCs w:val="24"/>
          <w:lang w:val="sv-FI" w:eastAsia="sv-SE"/>
        </w:rPr>
      </w:pPr>
      <w:r w:rsidRPr="00941C68">
        <w:rPr>
          <w:rFonts w:ascii="Calibri" w:hAnsi="Calibri" w:cs="Calibri"/>
          <w:noProof/>
          <w:snapToGrid w:val="0"/>
          <w:sz w:val="24"/>
          <w:szCs w:val="24"/>
          <w:lang w:val="sv-FI" w:eastAsia="sv-SE"/>
        </w:rPr>
        <w:t xml:space="preserve">Förekomst av </w:t>
      </w:r>
      <w:r w:rsidRPr="00941C68">
        <w:rPr>
          <w:rFonts w:ascii="Calibri" w:hAnsi="Calibri" w:cs="Calibri"/>
          <w:i/>
          <w:noProof/>
          <w:snapToGrid w:val="0"/>
          <w:sz w:val="24"/>
          <w:szCs w:val="24"/>
          <w:lang w:val="sv-FI" w:eastAsia="sv-SE"/>
        </w:rPr>
        <w:t>Salmonella</w:t>
      </w:r>
      <w:r w:rsidRPr="00941C68">
        <w:rPr>
          <w:rFonts w:ascii="Calibri" w:hAnsi="Calibri" w:cs="Calibri"/>
          <w:noProof/>
          <w:snapToGrid w:val="0"/>
          <w:sz w:val="24"/>
          <w:szCs w:val="24"/>
          <w:lang w:val="sv-FI" w:eastAsia="sv-SE"/>
        </w:rPr>
        <w:t>-bakterier i olika livsmedelskategorier:</w:t>
      </w:r>
    </w:p>
    <w:p w14:paraId="3C14321C" w14:textId="77777777" w:rsidR="00941C68" w:rsidRPr="00941C68" w:rsidRDefault="00941C68" w:rsidP="00941C68">
      <w:pPr>
        <w:widowControl/>
        <w:numPr>
          <w:ilvl w:val="1"/>
          <w:numId w:val="1"/>
        </w:numPr>
        <w:autoSpaceDE/>
        <w:autoSpaceDN/>
        <w:adjustRightInd/>
        <w:ind w:left="2381" w:hanging="357"/>
        <w:rPr>
          <w:rFonts w:ascii="Calibri" w:hAnsi="Calibri" w:cs="Calibri"/>
          <w:snapToGrid w:val="0"/>
          <w:sz w:val="24"/>
          <w:szCs w:val="24"/>
          <w:lang w:val="sv-FI" w:eastAsia="sv-SE"/>
        </w:rPr>
      </w:pPr>
      <w:r w:rsidRPr="00941C68">
        <w:rPr>
          <w:rFonts w:ascii="Calibri" w:hAnsi="Calibri" w:cs="Calibri"/>
          <w:noProof/>
          <w:snapToGrid w:val="0"/>
          <w:sz w:val="24"/>
          <w:szCs w:val="24"/>
          <w:lang w:val="sv-FI" w:eastAsia="sv-SE"/>
        </w:rPr>
        <w:t>tillfredsställande, om alla konstaterade värden anger, att bakterier inte konstaterats,</w:t>
      </w:r>
    </w:p>
    <w:p w14:paraId="6DD33E53" w14:textId="77777777" w:rsidR="00941C68" w:rsidRPr="00941C68" w:rsidRDefault="00941C68" w:rsidP="00941C68">
      <w:pPr>
        <w:widowControl/>
        <w:numPr>
          <w:ilvl w:val="1"/>
          <w:numId w:val="1"/>
        </w:numPr>
        <w:autoSpaceDE/>
        <w:autoSpaceDN/>
        <w:adjustRightInd/>
        <w:ind w:left="2381" w:hanging="357"/>
        <w:rPr>
          <w:rFonts w:ascii="Calibri" w:hAnsi="Calibri" w:cs="Calibri"/>
          <w:noProof/>
          <w:snapToGrid w:val="0"/>
          <w:sz w:val="24"/>
          <w:szCs w:val="24"/>
          <w:lang w:val="sv-FI" w:eastAsia="sv-SE"/>
        </w:rPr>
      </w:pPr>
      <w:r w:rsidRPr="00941C68">
        <w:rPr>
          <w:rFonts w:ascii="Calibri" w:hAnsi="Calibri" w:cs="Calibri"/>
          <w:noProof/>
          <w:snapToGrid w:val="0"/>
          <w:sz w:val="24"/>
          <w:szCs w:val="24"/>
          <w:lang w:val="sv-FI" w:eastAsia="sv-SE"/>
        </w:rPr>
        <w:t>otillfredsställande, om bakterier konstateras i en enda provenhet.</w:t>
      </w:r>
    </w:p>
    <w:p w14:paraId="5C0AF468" w14:textId="77777777" w:rsidR="00941C68" w:rsidRPr="00941C68" w:rsidRDefault="00941C68" w:rsidP="00941C68">
      <w:pPr>
        <w:widowControl/>
        <w:autoSpaceDE/>
        <w:autoSpaceDN/>
        <w:adjustRightInd/>
        <w:ind w:left="1304"/>
        <w:rPr>
          <w:rFonts w:ascii="Calibri" w:hAnsi="Calibri" w:cs="Calibri"/>
          <w:snapToGrid w:val="0"/>
          <w:sz w:val="24"/>
          <w:szCs w:val="24"/>
          <w:lang w:val="sv-FI" w:eastAsia="sv-SE"/>
        </w:rPr>
      </w:pPr>
    </w:p>
    <w:p w14:paraId="2B4F162B" w14:textId="77777777" w:rsidR="00941C68" w:rsidRPr="00941C68" w:rsidRDefault="00941C68" w:rsidP="00941C68">
      <w:pPr>
        <w:widowControl/>
        <w:autoSpaceDE/>
        <w:autoSpaceDN/>
        <w:adjustRightInd/>
        <w:ind w:left="1304"/>
        <w:rPr>
          <w:rFonts w:ascii="Calibri" w:hAnsi="Calibri" w:cs="Calibri"/>
          <w:snapToGrid w:val="0"/>
          <w:sz w:val="24"/>
          <w:szCs w:val="24"/>
          <w:lang w:val="sv-FI" w:eastAsia="sv-SE"/>
        </w:rPr>
      </w:pPr>
      <w:r w:rsidRPr="00941C68">
        <w:rPr>
          <w:rFonts w:ascii="Calibri" w:hAnsi="Calibri" w:cs="Calibri"/>
          <w:noProof/>
          <w:snapToGrid w:val="0"/>
          <w:sz w:val="24"/>
          <w:szCs w:val="24"/>
          <w:lang w:val="sv-FI" w:eastAsia="sv-SE"/>
        </w:rPr>
        <w:t>Förekomst av histamin i fiskprodukter av sådana fiskarter som är kända för att innehålla höga histidinhalter:</w:t>
      </w:r>
    </w:p>
    <w:p w14:paraId="1412480A" w14:textId="77777777" w:rsidR="00941C68" w:rsidRPr="00941C68" w:rsidRDefault="00941C68" w:rsidP="00941C68">
      <w:pPr>
        <w:widowControl/>
        <w:numPr>
          <w:ilvl w:val="1"/>
          <w:numId w:val="1"/>
        </w:numPr>
        <w:autoSpaceDE/>
        <w:autoSpaceDN/>
        <w:adjustRightInd/>
        <w:ind w:left="2381" w:hanging="357"/>
        <w:rPr>
          <w:rFonts w:ascii="Calibri" w:hAnsi="Calibri" w:cs="Calibri"/>
          <w:snapToGrid w:val="0"/>
          <w:sz w:val="24"/>
          <w:szCs w:val="24"/>
          <w:lang w:val="sv-FI" w:eastAsia="sv-SE"/>
        </w:rPr>
      </w:pPr>
      <w:r w:rsidRPr="00941C68">
        <w:rPr>
          <w:rFonts w:ascii="Calibri" w:hAnsi="Calibri" w:cs="Calibri"/>
          <w:noProof/>
          <w:snapToGrid w:val="0"/>
          <w:sz w:val="24"/>
          <w:szCs w:val="24"/>
          <w:lang w:val="sv-FI" w:eastAsia="sv-SE"/>
        </w:rPr>
        <w:t>tillfredsställande, om följande kriterier uppfylls:</w:t>
      </w:r>
    </w:p>
    <w:p w14:paraId="1C626800" w14:textId="77777777" w:rsidR="00941C68" w:rsidRPr="00941C68" w:rsidRDefault="00941C68" w:rsidP="00941C68">
      <w:pPr>
        <w:widowControl/>
        <w:numPr>
          <w:ilvl w:val="0"/>
          <w:numId w:val="3"/>
        </w:numPr>
        <w:autoSpaceDE/>
        <w:autoSpaceDN/>
        <w:adjustRightInd/>
        <w:rPr>
          <w:rFonts w:ascii="Calibri" w:hAnsi="Calibri" w:cs="Calibri"/>
          <w:snapToGrid w:val="0"/>
          <w:sz w:val="24"/>
          <w:szCs w:val="24"/>
          <w:lang w:val="sv-FI" w:eastAsia="sv-SE"/>
        </w:rPr>
      </w:pPr>
      <w:r w:rsidRPr="00941C68">
        <w:rPr>
          <w:rFonts w:ascii="Calibri" w:hAnsi="Calibri" w:cs="Calibri"/>
          <w:noProof/>
          <w:snapToGrid w:val="0"/>
          <w:sz w:val="24"/>
          <w:szCs w:val="24"/>
          <w:lang w:val="sv-FI" w:eastAsia="sv-SE"/>
        </w:rPr>
        <w:t xml:space="preserve">konstaterat medelvärde </w:t>
      </w:r>
      <w:r w:rsidRPr="00941C68">
        <w:rPr>
          <w:rFonts w:ascii="Calibri" w:hAnsi="Calibri" w:cs="Calibri"/>
          <w:noProof/>
          <w:snapToGrid w:val="0"/>
          <w:sz w:val="24"/>
          <w:szCs w:val="24"/>
          <w:u w:val="single"/>
          <w:lang w:val="sv-FI" w:eastAsia="sv-SE"/>
        </w:rPr>
        <w:t>&lt;</w:t>
      </w:r>
      <w:r w:rsidRPr="00941C68">
        <w:rPr>
          <w:rFonts w:ascii="Calibri" w:hAnsi="Calibri" w:cs="Calibri"/>
          <w:noProof/>
          <w:snapToGrid w:val="0"/>
          <w:sz w:val="24"/>
          <w:szCs w:val="24"/>
          <w:lang w:val="sv-FI" w:eastAsia="sv-SE"/>
        </w:rPr>
        <w:t xml:space="preserve"> m,</w:t>
      </w:r>
    </w:p>
    <w:p w14:paraId="063C7C9B" w14:textId="77777777" w:rsidR="00941C68" w:rsidRPr="00941C68" w:rsidRDefault="00941C68" w:rsidP="00941C68">
      <w:pPr>
        <w:widowControl/>
        <w:numPr>
          <w:ilvl w:val="0"/>
          <w:numId w:val="3"/>
        </w:numPr>
        <w:autoSpaceDE/>
        <w:autoSpaceDN/>
        <w:adjustRightInd/>
        <w:rPr>
          <w:rFonts w:ascii="Calibri" w:hAnsi="Calibri" w:cs="Calibri"/>
          <w:snapToGrid w:val="0"/>
          <w:sz w:val="24"/>
          <w:szCs w:val="24"/>
          <w:lang w:val="sv-FI" w:eastAsia="sv-SE"/>
        </w:rPr>
      </w:pPr>
      <w:r w:rsidRPr="00941C68">
        <w:rPr>
          <w:rFonts w:ascii="Calibri" w:hAnsi="Calibri" w:cs="Calibri"/>
          <w:noProof/>
          <w:snapToGrid w:val="0"/>
          <w:sz w:val="24"/>
          <w:szCs w:val="24"/>
          <w:lang w:val="sv-FI" w:eastAsia="sv-SE"/>
        </w:rPr>
        <w:t>det konstaterade värdet för högst c/n är m-M,</w:t>
      </w:r>
    </w:p>
    <w:p w14:paraId="5984E70D" w14:textId="77777777" w:rsidR="00941C68" w:rsidRPr="00941C68" w:rsidRDefault="00941C68" w:rsidP="00941C68">
      <w:pPr>
        <w:widowControl/>
        <w:numPr>
          <w:ilvl w:val="0"/>
          <w:numId w:val="3"/>
        </w:numPr>
        <w:autoSpaceDE/>
        <w:autoSpaceDN/>
        <w:adjustRightInd/>
        <w:rPr>
          <w:rFonts w:ascii="Calibri" w:hAnsi="Calibri" w:cs="Calibri"/>
          <w:snapToGrid w:val="0"/>
          <w:sz w:val="24"/>
          <w:szCs w:val="24"/>
          <w:lang w:val="sv-FI" w:eastAsia="sv-SE"/>
        </w:rPr>
      </w:pPr>
      <w:r w:rsidRPr="00941C68">
        <w:rPr>
          <w:rFonts w:ascii="Calibri" w:hAnsi="Calibri" w:cs="Calibri"/>
          <w:noProof/>
          <w:snapToGrid w:val="0"/>
          <w:sz w:val="24"/>
          <w:szCs w:val="24"/>
          <w:lang w:val="sv-FI" w:eastAsia="sv-SE"/>
        </w:rPr>
        <w:t>inget värde överskrider gränsen M,</w:t>
      </w:r>
    </w:p>
    <w:p w14:paraId="5AA0C606" w14:textId="77777777" w:rsidR="00941C68" w:rsidRPr="00941C68" w:rsidRDefault="00941C68" w:rsidP="00941C68">
      <w:pPr>
        <w:widowControl/>
        <w:numPr>
          <w:ilvl w:val="1"/>
          <w:numId w:val="1"/>
        </w:numPr>
        <w:autoSpaceDE/>
        <w:autoSpaceDN/>
        <w:adjustRightInd/>
        <w:ind w:left="2381" w:hanging="357"/>
        <w:rPr>
          <w:rFonts w:ascii="Calibri" w:hAnsi="Calibri" w:cs="Calibri"/>
          <w:snapToGrid w:val="0"/>
          <w:sz w:val="24"/>
          <w:szCs w:val="24"/>
          <w:lang w:val="sv-SE" w:eastAsia="sv-SE"/>
        </w:rPr>
      </w:pPr>
      <w:r w:rsidRPr="00941C68">
        <w:rPr>
          <w:rFonts w:ascii="Calibri" w:hAnsi="Calibri" w:cs="Calibri"/>
          <w:noProof/>
          <w:snapToGrid w:val="0"/>
          <w:sz w:val="24"/>
          <w:szCs w:val="24"/>
          <w:lang w:val="sv-SE" w:eastAsia="sv-SE"/>
        </w:rPr>
        <w:t>otillfredsställande, om det konstaterade medelvärdet är över m eller om värdet för flera än c/n prov är m-M eller om av de konstaterade värdena minst ett är &gt;M.</w:t>
      </w:r>
    </w:p>
    <w:p w14:paraId="64D9A806" w14:textId="77777777" w:rsidR="00CD5EEB" w:rsidRPr="00941C68" w:rsidRDefault="00CD5EEB">
      <w:pPr>
        <w:rPr>
          <w:rFonts w:asciiTheme="minorHAnsi" w:hAnsiTheme="minorHAnsi" w:cstheme="minorHAnsi"/>
          <w:lang w:val="sv-SE"/>
        </w:rPr>
      </w:pPr>
    </w:p>
    <w:sectPr w:rsidR="00CD5EEB" w:rsidRPr="00941C68" w:rsidSect="00941C68">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ED320" w14:textId="77777777" w:rsidR="000F76A7" w:rsidRDefault="00EE2FA1">
      <w:r>
        <w:separator/>
      </w:r>
    </w:p>
  </w:endnote>
  <w:endnote w:type="continuationSeparator" w:id="0">
    <w:p w14:paraId="28D2311F" w14:textId="77777777" w:rsidR="000F76A7" w:rsidRDefault="00EE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BC02" w14:textId="121FC074" w:rsidR="00EE2FA1" w:rsidRPr="00EE2FA1" w:rsidRDefault="00EE2FA1">
    <w:pPr>
      <w:pStyle w:val="Alatunniste"/>
      <w:rPr>
        <w:rFonts w:asciiTheme="minorHAnsi" w:hAnsiTheme="minorHAnsi" w:cstheme="minorHAnsi"/>
        <w:sz w:val="18"/>
        <w:szCs w:val="18"/>
      </w:rPr>
    </w:pPr>
    <w:proofErr w:type="spellStart"/>
    <w:r w:rsidRPr="00EE2FA1">
      <w:rPr>
        <w:rFonts w:asciiTheme="minorHAnsi" w:hAnsiTheme="minorHAnsi" w:cstheme="minorHAnsi"/>
        <w:sz w:val="18"/>
        <w:szCs w:val="18"/>
      </w:rPr>
      <w:t>Livsmedelsverkets</w:t>
    </w:r>
    <w:proofErr w:type="spellEnd"/>
    <w:r w:rsidRPr="00EE2FA1">
      <w:rPr>
        <w:rFonts w:asciiTheme="minorHAnsi" w:hAnsiTheme="minorHAnsi" w:cstheme="minorHAnsi"/>
        <w:sz w:val="18"/>
        <w:szCs w:val="18"/>
      </w:rPr>
      <w:t xml:space="preserve"> </w:t>
    </w:r>
    <w:proofErr w:type="spellStart"/>
    <w:r w:rsidRPr="00EE2FA1">
      <w:rPr>
        <w:rFonts w:asciiTheme="minorHAnsi" w:hAnsiTheme="minorHAnsi" w:cstheme="minorHAnsi"/>
        <w:sz w:val="18"/>
        <w:szCs w:val="18"/>
      </w:rPr>
      <w:t>anvisning</w:t>
    </w:r>
    <w:proofErr w:type="spellEnd"/>
    <w:r w:rsidRPr="00EE2FA1">
      <w:rPr>
        <w:rFonts w:asciiTheme="minorHAnsi" w:hAnsiTheme="minorHAnsi" w:cstheme="minorHAnsi"/>
        <w:sz w:val="18"/>
        <w:szCs w:val="18"/>
      </w:rPr>
      <w:t xml:space="preserve"> </w:t>
    </w:r>
    <w:bookmarkStart w:id="3" w:name="_Hlk48832351"/>
    <w:r w:rsidRPr="00EE2FA1">
      <w:rPr>
        <w:rFonts w:asciiTheme="minorHAnsi" w:hAnsiTheme="minorHAnsi" w:cstheme="minorHAnsi"/>
        <w:sz w:val="18"/>
        <w:szCs w:val="18"/>
        <w:lang w:val="sv-SE"/>
      </w:rPr>
      <w:t>4095/04.02.00.01/2020/SV/</w:t>
    </w:r>
    <w:bookmarkEnd w:id="3"/>
    <w:r w:rsidR="00343731">
      <w:rPr>
        <w:rFonts w:asciiTheme="minorHAnsi" w:hAnsiTheme="minorHAnsi" w:cstheme="minorHAnsi"/>
        <w:sz w:val="18"/>
        <w:szCs w:val="18"/>
        <w:lang w:val="sv-S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FD1D6" w14:textId="77777777" w:rsidR="000F76A7" w:rsidRDefault="00EE2FA1">
      <w:r>
        <w:separator/>
      </w:r>
    </w:p>
  </w:footnote>
  <w:footnote w:type="continuationSeparator" w:id="0">
    <w:p w14:paraId="00A7797B" w14:textId="77777777" w:rsidR="000F76A7" w:rsidRDefault="00EE2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7E92" w14:textId="77777777" w:rsidR="00343731" w:rsidRPr="0066265C" w:rsidRDefault="00941C68" w:rsidP="00893E37">
    <w:pPr>
      <w:pStyle w:val="Yltunniste"/>
      <w:tabs>
        <w:tab w:val="clear" w:pos="9638"/>
        <w:tab w:val="left" w:pos="9075"/>
        <w:tab w:val="left" w:pos="9923"/>
        <w:tab w:val="right" w:pos="15026"/>
      </w:tabs>
      <w:rPr>
        <w:rFonts w:ascii="Calibri" w:hAnsi="Calibri" w:cs="Calibri"/>
        <w:bCs/>
        <w:sz w:val="24"/>
        <w:szCs w:val="24"/>
        <w:lang w:val="sv-SE"/>
      </w:rPr>
    </w:pPr>
    <w:r w:rsidRPr="0066265C">
      <w:rPr>
        <w:rFonts w:ascii="Calibri" w:hAnsi="Calibri" w:cs="Calibri"/>
        <w:bCs/>
        <w:caps/>
        <w:sz w:val="24"/>
        <w:szCs w:val="24"/>
        <w:lang w:val="sv-SE"/>
      </w:rPr>
      <w:t>PROVTAGNINGSFREKVENS VID EGENKONTROLLLEN</w:t>
    </w:r>
    <w:r>
      <w:rPr>
        <w:rFonts w:ascii="Calibri" w:hAnsi="Calibri" w:cs="Calibri"/>
        <w:bCs/>
        <w:caps/>
        <w:sz w:val="24"/>
        <w:szCs w:val="24"/>
        <w:lang w:val="sv-SE"/>
      </w:rPr>
      <w:t xml:space="preserve"> / </w:t>
    </w:r>
    <w:r w:rsidRPr="003453E8">
      <w:rPr>
        <w:rFonts w:ascii="Calibri" w:hAnsi="Calibri" w:cs="Calibri"/>
        <w:caps/>
        <w:sz w:val="24"/>
        <w:szCs w:val="24"/>
        <w:lang w:val="sv-SE"/>
      </w:rPr>
      <w:t>INFÖRSEL AV ANIMALISKA LIVSMEDEL FRÅN INRE</w:t>
    </w:r>
    <w:r w:rsidR="003346B0">
      <w:rPr>
        <w:rFonts w:ascii="Calibri" w:hAnsi="Calibri" w:cs="Calibri"/>
        <w:caps/>
        <w:sz w:val="24"/>
        <w:szCs w:val="24"/>
        <w:lang w:val="sv-SE"/>
      </w:rPr>
      <w:t xml:space="preserve"> </w:t>
    </w:r>
    <w:r w:rsidRPr="003453E8">
      <w:rPr>
        <w:rFonts w:ascii="Calibri" w:hAnsi="Calibri" w:cs="Calibri"/>
        <w:caps/>
        <w:sz w:val="24"/>
        <w:szCs w:val="24"/>
        <w:lang w:val="sv-SE"/>
      </w:rPr>
      <w:t>MARKNADEN</w:t>
    </w:r>
    <w:r w:rsidRPr="0066265C">
      <w:rPr>
        <w:rFonts w:ascii="Calibri" w:hAnsi="Calibri" w:cs="Calibri"/>
        <w:bCs/>
        <w:sz w:val="24"/>
        <w:szCs w:val="24"/>
        <w:lang w:val="sv-SE"/>
      </w:rPr>
      <w:tab/>
      <w:t>BILAGA 6</w:t>
    </w:r>
  </w:p>
  <w:p w14:paraId="00C58407" w14:textId="77777777" w:rsidR="00343731" w:rsidRPr="0006057B" w:rsidRDefault="00941C68" w:rsidP="002375F3">
    <w:pPr>
      <w:pStyle w:val="Yltunniste"/>
      <w:tabs>
        <w:tab w:val="clear" w:pos="4819"/>
        <w:tab w:val="clear" w:pos="9638"/>
        <w:tab w:val="left" w:pos="9075"/>
        <w:tab w:val="left" w:pos="9923"/>
        <w:tab w:val="right" w:pos="15026"/>
      </w:tabs>
      <w:rPr>
        <w:rStyle w:val="Sivunumero"/>
        <w:rFonts w:ascii="Calibri" w:hAnsi="Calibri" w:cs="Calibri"/>
        <w:sz w:val="24"/>
        <w:szCs w:val="24"/>
        <w:lang w:val="sv-SE"/>
      </w:rPr>
    </w:pPr>
    <w:r w:rsidRPr="0006057B">
      <w:rPr>
        <w:rFonts w:ascii="Calibri" w:hAnsi="Calibri" w:cs="Calibri"/>
        <w:sz w:val="24"/>
        <w:szCs w:val="24"/>
        <w:lang w:val="sv-SE"/>
      </w:rPr>
      <w:tab/>
    </w:r>
    <w:r w:rsidRPr="0006057B">
      <w:rPr>
        <w:rFonts w:ascii="Calibri" w:hAnsi="Calibri" w:cs="Calibri"/>
        <w:b/>
        <w:bCs/>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815B25">
      <w:rPr>
        <w:rFonts w:ascii="Calibri" w:hAnsi="Calibri" w:cs="Calibri"/>
        <w:sz w:val="24"/>
        <w:szCs w:val="24"/>
        <w:lang w:val="sv-SE"/>
      </w:rPr>
      <w:t>6</w:t>
    </w:r>
    <w:r w:rsidRPr="0006057B">
      <w:rPr>
        <w:rFonts w:ascii="Calibri" w:hAnsi="Calibri" w:cs="Calibri"/>
        <w:sz w:val="24"/>
        <w:szCs w:val="24"/>
        <w:lang w:val="sv-SE"/>
      </w:rPr>
      <w:t>)</w:t>
    </w:r>
  </w:p>
  <w:p w14:paraId="3466C3FB" w14:textId="77777777" w:rsidR="00343731" w:rsidRPr="00977144" w:rsidRDefault="00343731" w:rsidP="00B866BF">
    <w:pPr>
      <w:pStyle w:val="Yltunniste"/>
      <w:tabs>
        <w:tab w:val="clear" w:pos="9638"/>
        <w:tab w:val="left" w:pos="9075"/>
        <w:tab w:val="left" w:pos="9923"/>
        <w:tab w:val="right" w:pos="15026"/>
      </w:tabs>
      <w:rPr>
        <w:sz w:val="14"/>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89A8" w14:textId="77777777" w:rsidR="00343731" w:rsidRPr="0066265C" w:rsidRDefault="00941C68" w:rsidP="00893E37">
    <w:pPr>
      <w:pStyle w:val="Yltunniste"/>
      <w:tabs>
        <w:tab w:val="clear" w:pos="9638"/>
        <w:tab w:val="left" w:pos="9075"/>
        <w:tab w:val="left" w:pos="9923"/>
        <w:tab w:val="right" w:pos="15026"/>
      </w:tabs>
      <w:rPr>
        <w:rFonts w:ascii="Calibri" w:hAnsi="Calibri" w:cs="Calibri"/>
        <w:bCs/>
        <w:sz w:val="24"/>
        <w:szCs w:val="24"/>
        <w:lang w:val="sv-SE"/>
      </w:rPr>
    </w:pPr>
    <w:r w:rsidRPr="0066265C">
      <w:rPr>
        <w:rFonts w:ascii="Calibri" w:hAnsi="Calibri" w:cs="Calibri"/>
        <w:bCs/>
        <w:caps/>
        <w:sz w:val="24"/>
        <w:szCs w:val="24"/>
        <w:lang w:val="sv-SE"/>
      </w:rPr>
      <w:t>PROVTAGNINGSFREKVENS VID EGENKONTROLLLEN</w:t>
    </w:r>
    <w:r>
      <w:rPr>
        <w:rFonts w:ascii="Calibri" w:hAnsi="Calibri" w:cs="Calibri"/>
        <w:bCs/>
        <w:caps/>
        <w:sz w:val="24"/>
        <w:szCs w:val="24"/>
        <w:lang w:val="sv-SE"/>
      </w:rPr>
      <w:t xml:space="preserve"> / </w:t>
    </w:r>
    <w:r w:rsidRPr="003453E8">
      <w:rPr>
        <w:rFonts w:ascii="Calibri" w:hAnsi="Calibri" w:cs="Calibri"/>
        <w:bCs/>
        <w:caps/>
        <w:sz w:val="24"/>
        <w:szCs w:val="24"/>
        <w:lang w:val="sv-SE"/>
      </w:rPr>
      <w:t>INFÖRSEL AV ANIMALISKA LIVSMEDEL FRÅN INRE</w:t>
    </w:r>
    <w:r w:rsidR="003346B0">
      <w:rPr>
        <w:rFonts w:ascii="Calibri" w:hAnsi="Calibri" w:cs="Calibri"/>
        <w:bCs/>
        <w:caps/>
        <w:sz w:val="24"/>
        <w:szCs w:val="24"/>
        <w:lang w:val="sv-SE"/>
      </w:rPr>
      <w:t xml:space="preserve"> </w:t>
    </w:r>
    <w:r w:rsidRPr="003453E8">
      <w:rPr>
        <w:rFonts w:ascii="Calibri" w:hAnsi="Calibri" w:cs="Calibri"/>
        <w:bCs/>
        <w:caps/>
        <w:sz w:val="24"/>
        <w:szCs w:val="24"/>
        <w:lang w:val="sv-SE"/>
      </w:rPr>
      <w:t>MARKNADEN</w:t>
    </w:r>
    <w:r w:rsidRPr="0066265C">
      <w:rPr>
        <w:rFonts w:ascii="Calibri" w:hAnsi="Calibri" w:cs="Calibri"/>
        <w:bCs/>
        <w:sz w:val="24"/>
        <w:szCs w:val="24"/>
        <w:lang w:val="sv-SE"/>
      </w:rPr>
      <w:tab/>
      <w:t>BILAGA 6</w:t>
    </w:r>
  </w:p>
  <w:p w14:paraId="2D3ED6F6" w14:textId="77777777" w:rsidR="00343731" w:rsidRPr="0006057B" w:rsidRDefault="00941C68" w:rsidP="002375F3">
    <w:pPr>
      <w:pStyle w:val="Yltunniste"/>
      <w:tabs>
        <w:tab w:val="clear" w:pos="4819"/>
        <w:tab w:val="clear" w:pos="9638"/>
        <w:tab w:val="left" w:pos="9075"/>
        <w:tab w:val="left" w:pos="9923"/>
        <w:tab w:val="right" w:pos="15026"/>
      </w:tabs>
      <w:rPr>
        <w:rStyle w:val="Sivunumero"/>
        <w:rFonts w:ascii="Calibri" w:hAnsi="Calibri" w:cs="Calibri"/>
        <w:sz w:val="24"/>
        <w:szCs w:val="24"/>
        <w:lang w:val="sv-SE"/>
      </w:rPr>
    </w:pPr>
    <w:r w:rsidRPr="003453E8">
      <w:rPr>
        <w:rFonts w:ascii="Calibri" w:hAnsi="Calibri" w:cs="Calibri"/>
        <w:b/>
        <w:bCs/>
        <w:sz w:val="24"/>
        <w:szCs w:val="24"/>
        <w:lang w:val="sv-SE"/>
      </w:rPr>
      <w:t>(FÖRETAGETS EGEN)</w:t>
    </w:r>
    <w:r w:rsidRPr="0006057B">
      <w:rPr>
        <w:rFonts w:ascii="Calibri" w:hAnsi="Calibri" w:cs="Calibri"/>
        <w:sz w:val="24"/>
        <w:szCs w:val="24"/>
        <w:lang w:val="sv-SE"/>
      </w:rPr>
      <w:tab/>
    </w:r>
    <w:r w:rsidRPr="0006057B">
      <w:rPr>
        <w:rFonts w:ascii="Calibri" w:hAnsi="Calibri" w:cs="Calibri"/>
        <w:b/>
        <w:bCs/>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815B25">
      <w:rPr>
        <w:rFonts w:ascii="Calibri" w:hAnsi="Calibri" w:cs="Calibri"/>
        <w:sz w:val="24"/>
        <w:szCs w:val="24"/>
        <w:lang w:val="sv-SE"/>
      </w:rPr>
      <w:t>6</w:t>
    </w:r>
    <w:r w:rsidRPr="0006057B">
      <w:rPr>
        <w:rFonts w:ascii="Calibri" w:hAnsi="Calibri" w:cs="Calibri"/>
        <w:sz w:val="24"/>
        <w:szCs w:val="24"/>
        <w:lang w:val="sv-SE"/>
      </w:rPr>
      <w:t>)</w:t>
    </w:r>
  </w:p>
  <w:p w14:paraId="5EC9688B" w14:textId="77777777" w:rsidR="00343731" w:rsidRPr="00977144" w:rsidRDefault="00343731" w:rsidP="00B866BF">
    <w:pPr>
      <w:pStyle w:val="Yltunniste"/>
      <w:tabs>
        <w:tab w:val="clear" w:pos="9638"/>
        <w:tab w:val="left" w:pos="9075"/>
        <w:tab w:val="left" w:pos="9923"/>
        <w:tab w:val="right" w:pos="15026"/>
      </w:tabs>
      <w:rPr>
        <w:sz w:val="14"/>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CCF7" w14:textId="77777777" w:rsidR="00343731" w:rsidRPr="0066265C" w:rsidRDefault="00941C68" w:rsidP="003453E8">
    <w:pPr>
      <w:pStyle w:val="Yltunniste"/>
      <w:tabs>
        <w:tab w:val="clear" w:pos="4819"/>
        <w:tab w:val="clear" w:pos="9638"/>
        <w:tab w:val="left" w:pos="9075"/>
        <w:tab w:val="left" w:pos="9923"/>
        <w:tab w:val="right" w:pos="15026"/>
      </w:tabs>
      <w:rPr>
        <w:rFonts w:ascii="Calibri" w:hAnsi="Calibri" w:cs="Calibri"/>
        <w:bCs/>
        <w:sz w:val="24"/>
        <w:szCs w:val="24"/>
        <w:lang w:val="sv-SE"/>
      </w:rPr>
    </w:pPr>
    <w:r w:rsidRPr="0066265C">
      <w:rPr>
        <w:rFonts w:ascii="Calibri" w:hAnsi="Calibri" w:cs="Calibri"/>
        <w:bCs/>
        <w:caps/>
        <w:sz w:val="24"/>
        <w:szCs w:val="24"/>
        <w:lang w:val="sv-SE"/>
      </w:rPr>
      <w:t>PROVTAGNINGSFREKVENS VID EGENKONTROLLLEN</w:t>
    </w:r>
    <w:r>
      <w:rPr>
        <w:rFonts w:ascii="Calibri" w:hAnsi="Calibri" w:cs="Calibri"/>
        <w:bCs/>
        <w:caps/>
        <w:sz w:val="24"/>
        <w:szCs w:val="24"/>
        <w:lang w:val="sv-SE"/>
      </w:rPr>
      <w:t xml:space="preserve"> / </w:t>
    </w:r>
    <w:r w:rsidRPr="003453E8">
      <w:rPr>
        <w:rFonts w:ascii="Calibri" w:hAnsi="Calibri" w:cs="Calibri"/>
        <w:caps/>
        <w:sz w:val="24"/>
        <w:szCs w:val="24"/>
        <w:lang w:val="sv-SE"/>
      </w:rPr>
      <w:t>INFÖRSEL AV ANIMALISKA LIVSMEDEL FRÅN INRE</w:t>
    </w:r>
    <w:r w:rsidR="003346B0">
      <w:rPr>
        <w:rFonts w:ascii="Calibri" w:hAnsi="Calibri" w:cs="Calibri"/>
        <w:caps/>
        <w:sz w:val="24"/>
        <w:szCs w:val="24"/>
        <w:lang w:val="sv-SE"/>
      </w:rPr>
      <w:t xml:space="preserve"> </w:t>
    </w:r>
    <w:r w:rsidRPr="003453E8">
      <w:rPr>
        <w:rFonts w:ascii="Calibri" w:hAnsi="Calibri" w:cs="Calibri"/>
        <w:caps/>
        <w:sz w:val="24"/>
        <w:szCs w:val="24"/>
        <w:lang w:val="sv-SE"/>
      </w:rPr>
      <w:t>MARKNADEN</w:t>
    </w:r>
    <w:r w:rsidRPr="0066265C">
      <w:rPr>
        <w:rFonts w:ascii="Calibri" w:hAnsi="Calibri" w:cs="Calibri"/>
        <w:bCs/>
        <w:sz w:val="24"/>
        <w:szCs w:val="24"/>
        <w:lang w:val="sv-SE"/>
      </w:rPr>
      <w:tab/>
      <w:t>BILAGA 6</w:t>
    </w:r>
  </w:p>
  <w:p w14:paraId="7CFBFB5D" w14:textId="77777777" w:rsidR="00343731" w:rsidRPr="0006057B" w:rsidRDefault="00941C68" w:rsidP="002375F3">
    <w:pPr>
      <w:pStyle w:val="Yltunniste"/>
      <w:tabs>
        <w:tab w:val="clear" w:pos="4819"/>
        <w:tab w:val="clear" w:pos="9638"/>
        <w:tab w:val="left" w:pos="9075"/>
        <w:tab w:val="left" w:pos="9923"/>
        <w:tab w:val="right" w:pos="15026"/>
      </w:tabs>
      <w:rPr>
        <w:rStyle w:val="Sivunumero"/>
        <w:rFonts w:ascii="Calibri" w:hAnsi="Calibri" w:cs="Calibri"/>
        <w:sz w:val="24"/>
        <w:szCs w:val="24"/>
        <w:lang w:val="sv-SE"/>
      </w:rPr>
    </w:pPr>
    <w:r w:rsidRPr="000C3440">
      <w:rPr>
        <w:rFonts w:ascii="Calibri" w:hAnsi="Calibri" w:cs="Calibri"/>
        <w:b/>
        <w:bCs/>
        <w:sz w:val="24"/>
        <w:szCs w:val="24"/>
        <w:lang w:val="sv-SE"/>
      </w:rPr>
      <w:t>ANDRA UNDERSÖKNINGAR SOM REKOMMENDERAS</w:t>
    </w:r>
    <w:r w:rsidRPr="0006057B">
      <w:rPr>
        <w:rFonts w:ascii="Calibri" w:hAnsi="Calibri" w:cs="Calibri"/>
        <w:sz w:val="24"/>
        <w:szCs w:val="24"/>
        <w:lang w:val="sv-SE"/>
      </w:rPr>
      <w:tab/>
    </w:r>
    <w:r w:rsidRPr="0006057B">
      <w:rPr>
        <w:rFonts w:ascii="Calibri" w:hAnsi="Calibri" w:cs="Calibri"/>
        <w:b/>
        <w:bCs/>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815B25">
      <w:rPr>
        <w:rFonts w:ascii="Calibri" w:hAnsi="Calibri" w:cs="Calibri"/>
        <w:sz w:val="24"/>
        <w:szCs w:val="24"/>
        <w:lang w:val="sv-SE"/>
      </w:rPr>
      <w:t>6</w:t>
    </w:r>
    <w:r w:rsidRPr="0006057B">
      <w:rPr>
        <w:rFonts w:ascii="Calibri" w:hAnsi="Calibri" w:cs="Calibri"/>
        <w:sz w:val="24"/>
        <w:szCs w:val="24"/>
        <w:lang w:val="sv-SE"/>
      </w:rPr>
      <w:t>)</w:t>
    </w:r>
  </w:p>
  <w:p w14:paraId="69E7249B" w14:textId="77777777" w:rsidR="00343731" w:rsidRPr="00977144" w:rsidRDefault="00343731" w:rsidP="00B866BF">
    <w:pPr>
      <w:pStyle w:val="Yltunniste"/>
      <w:tabs>
        <w:tab w:val="clear" w:pos="9638"/>
        <w:tab w:val="left" w:pos="9075"/>
        <w:tab w:val="left" w:pos="9923"/>
        <w:tab w:val="right" w:pos="15026"/>
      </w:tabs>
      <w:rPr>
        <w:sz w:val="14"/>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51ECA"/>
    <w:multiLevelType w:val="hybridMultilevel"/>
    <w:tmpl w:val="69F2DDF0"/>
    <w:lvl w:ilvl="0" w:tplc="040B0001">
      <w:start w:val="1"/>
      <w:numFmt w:val="bullet"/>
      <w:lvlText w:val=""/>
      <w:lvlJc w:val="left"/>
      <w:pPr>
        <w:ind w:left="1440" w:hanging="360"/>
      </w:pPr>
      <w:rPr>
        <w:rFonts w:ascii="Symbol" w:hAnsi="Symbol" w:hint="default"/>
      </w:rPr>
    </w:lvl>
    <w:lvl w:ilvl="1" w:tplc="040B0001">
      <w:start w:val="1"/>
      <w:numFmt w:val="bullet"/>
      <w:lvlText w:val=""/>
      <w:lvlJc w:val="left"/>
      <w:pPr>
        <w:ind w:left="2160" w:hanging="360"/>
      </w:pPr>
      <w:rPr>
        <w:rFonts w:ascii="Symbol" w:hAnsi="Symbol"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4B011DC4"/>
    <w:multiLevelType w:val="hybridMultilevel"/>
    <w:tmpl w:val="3C3E9E0A"/>
    <w:lvl w:ilvl="0" w:tplc="A77A93EE">
      <w:start w:val="1"/>
      <w:numFmt w:val="decimal"/>
      <w:lvlText w:val="%1."/>
      <w:lvlJc w:val="left"/>
      <w:pPr>
        <w:ind w:left="2741" w:hanging="360"/>
      </w:pPr>
      <w:rPr>
        <w:rFonts w:hint="default"/>
      </w:rPr>
    </w:lvl>
    <w:lvl w:ilvl="1" w:tplc="040B0001">
      <w:start w:val="1"/>
      <w:numFmt w:val="bullet"/>
      <w:lvlText w:val=""/>
      <w:lvlJc w:val="left"/>
      <w:pPr>
        <w:ind w:left="3461" w:hanging="360"/>
      </w:pPr>
      <w:rPr>
        <w:rFonts w:ascii="Symbol" w:hAnsi="Symbol" w:hint="default"/>
      </w:rPr>
    </w:lvl>
    <w:lvl w:ilvl="2" w:tplc="040B001B" w:tentative="1">
      <w:start w:val="1"/>
      <w:numFmt w:val="lowerRoman"/>
      <w:lvlText w:val="%3."/>
      <w:lvlJc w:val="right"/>
      <w:pPr>
        <w:ind w:left="4181" w:hanging="180"/>
      </w:pPr>
    </w:lvl>
    <w:lvl w:ilvl="3" w:tplc="040B000F" w:tentative="1">
      <w:start w:val="1"/>
      <w:numFmt w:val="decimal"/>
      <w:lvlText w:val="%4."/>
      <w:lvlJc w:val="left"/>
      <w:pPr>
        <w:ind w:left="4901" w:hanging="360"/>
      </w:pPr>
    </w:lvl>
    <w:lvl w:ilvl="4" w:tplc="040B0019" w:tentative="1">
      <w:start w:val="1"/>
      <w:numFmt w:val="lowerLetter"/>
      <w:lvlText w:val="%5."/>
      <w:lvlJc w:val="left"/>
      <w:pPr>
        <w:ind w:left="5621" w:hanging="360"/>
      </w:pPr>
    </w:lvl>
    <w:lvl w:ilvl="5" w:tplc="040B001B" w:tentative="1">
      <w:start w:val="1"/>
      <w:numFmt w:val="lowerRoman"/>
      <w:lvlText w:val="%6."/>
      <w:lvlJc w:val="right"/>
      <w:pPr>
        <w:ind w:left="6341" w:hanging="180"/>
      </w:pPr>
    </w:lvl>
    <w:lvl w:ilvl="6" w:tplc="040B000F" w:tentative="1">
      <w:start w:val="1"/>
      <w:numFmt w:val="decimal"/>
      <w:lvlText w:val="%7."/>
      <w:lvlJc w:val="left"/>
      <w:pPr>
        <w:ind w:left="7061" w:hanging="360"/>
      </w:pPr>
    </w:lvl>
    <w:lvl w:ilvl="7" w:tplc="040B0019" w:tentative="1">
      <w:start w:val="1"/>
      <w:numFmt w:val="lowerLetter"/>
      <w:lvlText w:val="%8."/>
      <w:lvlJc w:val="left"/>
      <w:pPr>
        <w:ind w:left="7781" w:hanging="360"/>
      </w:pPr>
    </w:lvl>
    <w:lvl w:ilvl="8" w:tplc="040B001B" w:tentative="1">
      <w:start w:val="1"/>
      <w:numFmt w:val="lowerRoman"/>
      <w:lvlText w:val="%9."/>
      <w:lvlJc w:val="right"/>
      <w:pPr>
        <w:ind w:left="8501" w:hanging="180"/>
      </w:pPr>
    </w:lvl>
  </w:abstractNum>
  <w:abstractNum w:abstractNumId="2" w15:restartNumberingAfterBreak="0">
    <w:nsid w:val="53CB5033"/>
    <w:multiLevelType w:val="hybridMultilevel"/>
    <w:tmpl w:val="92762102"/>
    <w:lvl w:ilvl="0" w:tplc="040B0001">
      <w:start w:val="1"/>
      <w:numFmt w:val="bullet"/>
      <w:lvlText w:val=""/>
      <w:lvlJc w:val="left"/>
      <w:pPr>
        <w:ind w:left="1440" w:hanging="360"/>
      </w:pPr>
      <w:rPr>
        <w:rFonts w:ascii="Symbol" w:hAnsi="Symbol" w:hint="default"/>
      </w:rPr>
    </w:lvl>
    <w:lvl w:ilvl="1" w:tplc="040B0001">
      <w:start w:val="1"/>
      <w:numFmt w:val="bullet"/>
      <w:lvlText w:val=""/>
      <w:lvlJc w:val="left"/>
      <w:pPr>
        <w:ind w:left="2160" w:hanging="360"/>
      </w:pPr>
      <w:rPr>
        <w:rFonts w:ascii="Symbol" w:hAnsi="Symbol" w:hint="default"/>
      </w:rPr>
    </w:lvl>
    <w:lvl w:ilvl="2" w:tplc="040B0001">
      <w:start w:val="1"/>
      <w:numFmt w:val="bullet"/>
      <w:lvlText w:val=""/>
      <w:lvlJc w:val="left"/>
      <w:pPr>
        <w:ind w:left="2486" w:hanging="360"/>
      </w:pPr>
      <w:rPr>
        <w:rFonts w:ascii="Symbol" w:hAnsi="Symbol"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2029217080">
    <w:abstractNumId w:val="0"/>
  </w:num>
  <w:num w:numId="2" w16cid:durableId="1511287356">
    <w:abstractNumId w:val="2"/>
  </w:num>
  <w:num w:numId="3" w16cid:durableId="403256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C68"/>
    <w:rsid w:val="00001C4D"/>
    <w:rsid w:val="0003578B"/>
    <w:rsid w:val="00091022"/>
    <w:rsid w:val="000F76A7"/>
    <w:rsid w:val="001229B6"/>
    <w:rsid w:val="001372A0"/>
    <w:rsid w:val="001649C6"/>
    <w:rsid w:val="002101F1"/>
    <w:rsid w:val="0023158A"/>
    <w:rsid w:val="00237A17"/>
    <w:rsid w:val="00270315"/>
    <w:rsid w:val="003346B0"/>
    <w:rsid w:val="00343731"/>
    <w:rsid w:val="00384098"/>
    <w:rsid w:val="003920B4"/>
    <w:rsid w:val="00426861"/>
    <w:rsid w:val="00477647"/>
    <w:rsid w:val="004A366C"/>
    <w:rsid w:val="004D1716"/>
    <w:rsid w:val="004E6061"/>
    <w:rsid w:val="005015A6"/>
    <w:rsid w:val="00545360"/>
    <w:rsid w:val="00580D18"/>
    <w:rsid w:val="005C1590"/>
    <w:rsid w:val="006E51B5"/>
    <w:rsid w:val="006E757C"/>
    <w:rsid w:val="00810A33"/>
    <w:rsid w:val="00815B25"/>
    <w:rsid w:val="00941C68"/>
    <w:rsid w:val="0095686C"/>
    <w:rsid w:val="009615D8"/>
    <w:rsid w:val="009A090C"/>
    <w:rsid w:val="00AC386B"/>
    <w:rsid w:val="00AF78E4"/>
    <w:rsid w:val="00B572F7"/>
    <w:rsid w:val="00C335F7"/>
    <w:rsid w:val="00CD5EEB"/>
    <w:rsid w:val="00CF252B"/>
    <w:rsid w:val="00D96091"/>
    <w:rsid w:val="00DF4F59"/>
    <w:rsid w:val="00E71F96"/>
    <w:rsid w:val="00EE2FA1"/>
    <w:rsid w:val="00F007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541F68"/>
  <w15:chartTrackingRefBased/>
  <w15:docId w15:val="{A0FF3DB8-4112-4578-A6D0-803B89F1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84098"/>
    <w:pPr>
      <w:widowControl w:val="0"/>
      <w:autoSpaceDE w:val="0"/>
      <w:autoSpaceDN w:val="0"/>
      <w:adjustRightInd w:val="0"/>
    </w:pPr>
    <w:rPr>
      <w:rFonts w:ascii="Arial" w:hAnsi="Arial"/>
      <w:sz w:val="22"/>
    </w:rPr>
  </w:style>
  <w:style w:type="paragraph" w:styleId="Otsikko1">
    <w:name w:val="heading 1"/>
    <w:basedOn w:val="Normaali"/>
    <w:next w:val="Normaali"/>
    <w:link w:val="Otsikko1Char"/>
    <w:qFormat/>
    <w:rsid w:val="00384098"/>
    <w:pPr>
      <w:keepNext/>
      <w:spacing w:before="240" w:after="60"/>
      <w:outlineLvl w:val="0"/>
    </w:pPr>
    <w:rPr>
      <w:rFonts w:cs="Arial"/>
      <w:b/>
      <w:bCs/>
      <w:kern w:val="32"/>
      <w:sz w:val="32"/>
      <w:szCs w:val="32"/>
    </w:rPr>
  </w:style>
  <w:style w:type="paragraph" w:styleId="Otsikko2">
    <w:name w:val="heading 2"/>
    <w:basedOn w:val="Normaali"/>
    <w:next w:val="Normaali"/>
    <w:link w:val="Otsikko2Char"/>
    <w:qFormat/>
    <w:rsid w:val="00384098"/>
    <w:pPr>
      <w:keepNext/>
      <w:spacing w:before="240" w:after="60"/>
      <w:outlineLvl w:val="1"/>
    </w:pPr>
    <w:rPr>
      <w:rFonts w:cs="Arial"/>
      <w:b/>
      <w:bCs/>
      <w:i/>
      <w:iCs/>
      <w:sz w:val="28"/>
      <w:szCs w:val="28"/>
    </w:rPr>
  </w:style>
  <w:style w:type="paragraph" w:styleId="Otsikko3">
    <w:name w:val="heading 3"/>
    <w:basedOn w:val="Normaali"/>
    <w:next w:val="Normaali"/>
    <w:link w:val="Otsikko3Char"/>
    <w:qFormat/>
    <w:rsid w:val="00384098"/>
    <w:pPr>
      <w:keepNext/>
      <w:spacing w:before="240" w:after="60"/>
      <w:outlineLvl w:val="2"/>
    </w:pPr>
    <w:rPr>
      <w:rFonts w:cs="Arial"/>
      <w:b/>
      <w:bCs/>
      <w:sz w:val="26"/>
      <w:szCs w:val="26"/>
    </w:rPr>
  </w:style>
  <w:style w:type="paragraph" w:styleId="Otsikko4">
    <w:name w:val="heading 4"/>
    <w:basedOn w:val="Normaali"/>
    <w:next w:val="Normaali"/>
    <w:link w:val="Otsikko4Char"/>
    <w:qFormat/>
    <w:rsid w:val="00384098"/>
    <w:pPr>
      <w:keepNext/>
      <w:spacing w:before="240" w:after="60"/>
      <w:outlineLvl w:val="3"/>
    </w:pPr>
    <w:rPr>
      <w:b/>
      <w:bCs/>
      <w:sz w:val="28"/>
      <w:szCs w:val="2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84098"/>
    <w:rPr>
      <w:rFonts w:ascii="Arial" w:hAnsi="Arial" w:cs="Arial"/>
      <w:b/>
      <w:bCs/>
      <w:kern w:val="32"/>
      <w:sz w:val="32"/>
      <w:szCs w:val="32"/>
    </w:rPr>
  </w:style>
  <w:style w:type="character" w:customStyle="1" w:styleId="Otsikko2Char">
    <w:name w:val="Otsikko 2 Char"/>
    <w:basedOn w:val="Kappaleenoletusfontti"/>
    <w:link w:val="Otsikko2"/>
    <w:rsid w:val="00384098"/>
    <w:rPr>
      <w:rFonts w:ascii="Arial" w:hAnsi="Arial" w:cs="Arial"/>
      <w:b/>
      <w:bCs/>
      <w:i/>
      <w:iCs/>
      <w:sz w:val="28"/>
      <w:szCs w:val="28"/>
    </w:rPr>
  </w:style>
  <w:style w:type="character" w:customStyle="1" w:styleId="Otsikko3Char">
    <w:name w:val="Otsikko 3 Char"/>
    <w:basedOn w:val="Kappaleenoletusfontti"/>
    <w:link w:val="Otsikko3"/>
    <w:rsid w:val="00384098"/>
    <w:rPr>
      <w:rFonts w:ascii="Arial" w:hAnsi="Arial" w:cs="Arial"/>
      <w:b/>
      <w:bCs/>
      <w:sz w:val="26"/>
      <w:szCs w:val="26"/>
    </w:rPr>
  </w:style>
  <w:style w:type="character" w:customStyle="1" w:styleId="Otsikko4Char">
    <w:name w:val="Otsikko 4 Char"/>
    <w:basedOn w:val="Kappaleenoletusfontti"/>
    <w:link w:val="Otsikko4"/>
    <w:rsid w:val="00384098"/>
    <w:rPr>
      <w:rFonts w:ascii="Arial" w:hAnsi="Arial"/>
      <w:b/>
      <w:bCs/>
      <w:sz w:val="28"/>
      <w:szCs w:val="28"/>
    </w:rPr>
  </w:style>
  <w:style w:type="character" w:styleId="Voimakas">
    <w:name w:val="Strong"/>
    <w:basedOn w:val="Kappaleenoletusfontti"/>
    <w:qFormat/>
    <w:rsid w:val="00384098"/>
    <w:rPr>
      <w:rFonts w:cs="Times New Roman"/>
      <w:b/>
      <w:bCs/>
    </w:rPr>
  </w:style>
  <w:style w:type="paragraph" w:styleId="Luettelokappale">
    <w:name w:val="List Paragraph"/>
    <w:basedOn w:val="Normaali"/>
    <w:uiPriority w:val="34"/>
    <w:qFormat/>
    <w:rsid w:val="00384098"/>
    <w:pPr>
      <w:ind w:left="720"/>
      <w:contextualSpacing/>
    </w:pPr>
  </w:style>
  <w:style w:type="paragraph" w:styleId="Yltunniste">
    <w:name w:val="header"/>
    <w:basedOn w:val="Normaali"/>
    <w:link w:val="YltunnisteChar"/>
    <w:uiPriority w:val="99"/>
    <w:unhideWhenUsed/>
    <w:rsid w:val="00941C68"/>
    <w:pPr>
      <w:tabs>
        <w:tab w:val="center" w:pos="4819"/>
        <w:tab w:val="right" w:pos="9638"/>
      </w:tabs>
    </w:pPr>
  </w:style>
  <w:style w:type="character" w:customStyle="1" w:styleId="YltunnisteChar">
    <w:name w:val="Ylätunniste Char"/>
    <w:basedOn w:val="Kappaleenoletusfontti"/>
    <w:link w:val="Yltunniste"/>
    <w:uiPriority w:val="99"/>
    <w:rsid w:val="00941C68"/>
    <w:rPr>
      <w:rFonts w:ascii="Arial" w:hAnsi="Arial"/>
      <w:sz w:val="22"/>
    </w:rPr>
  </w:style>
  <w:style w:type="character" w:styleId="Sivunumero">
    <w:name w:val="page number"/>
    <w:basedOn w:val="Kappaleenoletusfontti"/>
    <w:rsid w:val="00941C68"/>
  </w:style>
  <w:style w:type="paragraph" w:styleId="Seliteteksti">
    <w:name w:val="Balloon Text"/>
    <w:basedOn w:val="Normaali"/>
    <w:link w:val="SelitetekstiChar"/>
    <w:uiPriority w:val="99"/>
    <w:semiHidden/>
    <w:unhideWhenUsed/>
    <w:rsid w:val="00941C68"/>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41C68"/>
    <w:rPr>
      <w:rFonts w:ascii="Segoe UI" w:hAnsi="Segoe UI" w:cs="Segoe UI"/>
      <w:sz w:val="18"/>
      <w:szCs w:val="18"/>
    </w:rPr>
  </w:style>
  <w:style w:type="paragraph" w:styleId="Alatunniste">
    <w:name w:val="footer"/>
    <w:basedOn w:val="Normaali"/>
    <w:link w:val="AlatunnisteChar"/>
    <w:uiPriority w:val="99"/>
    <w:unhideWhenUsed/>
    <w:rsid w:val="00EE2FA1"/>
    <w:pPr>
      <w:tabs>
        <w:tab w:val="center" w:pos="4819"/>
        <w:tab w:val="right" w:pos="9638"/>
      </w:tabs>
    </w:pPr>
  </w:style>
  <w:style w:type="character" w:customStyle="1" w:styleId="AlatunnisteChar">
    <w:name w:val="Alatunniste Char"/>
    <w:basedOn w:val="Kappaleenoletusfontti"/>
    <w:link w:val="Alatunniste"/>
    <w:uiPriority w:val="99"/>
    <w:rsid w:val="00EE2FA1"/>
    <w:rPr>
      <w:rFonts w:ascii="Arial" w:hAnsi="Arial"/>
      <w:sz w:val="22"/>
    </w:rPr>
  </w:style>
  <w:style w:type="paragraph" w:styleId="HTML-esimuotoiltu">
    <w:name w:val="HTML Preformatted"/>
    <w:basedOn w:val="Normaali"/>
    <w:link w:val="HTML-esimuotoiltuChar"/>
    <w:uiPriority w:val="99"/>
    <w:rsid w:val="00CF252B"/>
    <w:pPr>
      <w:widowControl/>
      <w:autoSpaceDE/>
      <w:autoSpaceDN/>
      <w:adjustRightInd/>
      <w:spacing w:before="30" w:after="225" w:line="255" w:lineRule="atLeast"/>
    </w:pPr>
    <w:rPr>
      <w:rFonts w:ascii="Courier New" w:hAnsi="Courier New" w:cs="Courier New"/>
      <w:snapToGrid w:val="0"/>
      <w:sz w:val="20"/>
      <w:lang w:eastAsia="sv-SE"/>
    </w:rPr>
  </w:style>
  <w:style w:type="character" w:customStyle="1" w:styleId="HTML-esimuotoiltuChar">
    <w:name w:val="HTML-esimuotoiltu Char"/>
    <w:basedOn w:val="Kappaleenoletusfontti"/>
    <w:link w:val="HTML-esimuotoiltu"/>
    <w:uiPriority w:val="99"/>
    <w:rsid w:val="00CF252B"/>
    <w:rPr>
      <w:rFonts w:ascii="Courier New" w:hAnsi="Courier New" w:cs="Courier New"/>
      <w:snapToGrid w:val="0"/>
      <w:lang w:eastAsia="sv-SE"/>
    </w:rPr>
  </w:style>
  <w:style w:type="character" w:styleId="Kommentinviite">
    <w:name w:val="annotation reference"/>
    <w:basedOn w:val="Kappaleenoletusfontti"/>
    <w:uiPriority w:val="99"/>
    <w:semiHidden/>
    <w:unhideWhenUsed/>
    <w:rsid w:val="006E757C"/>
    <w:rPr>
      <w:sz w:val="16"/>
      <w:szCs w:val="16"/>
    </w:rPr>
  </w:style>
  <w:style w:type="paragraph" w:styleId="Kommentinteksti">
    <w:name w:val="annotation text"/>
    <w:basedOn w:val="Normaali"/>
    <w:link w:val="KommentintekstiChar"/>
    <w:uiPriority w:val="99"/>
    <w:unhideWhenUsed/>
    <w:rsid w:val="006E757C"/>
    <w:rPr>
      <w:sz w:val="20"/>
    </w:rPr>
  </w:style>
  <w:style w:type="character" w:customStyle="1" w:styleId="KommentintekstiChar">
    <w:name w:val="Kommentin teksti Char"/>
    <w:basedOn w:val="Kappaleenoletusfontti"/>
    <w:link w:val="Kommentinteksti"/>
    <w:uiPriority w:val="99"/>
    <w:rsid w:val="006E757C"/>
    <w:rPr>
      <w:rFonts w:ascii="Arial" w:hAnsi="Arial"/>
    </w:rPr>
  </w:style>
  <w:style w:type="paragraph" w:styleId="Kommentinotsikko">
    <w:name w:val="annotation subject"/>
    <w:basedOn w:val="Kommentinteksti"/>
    <w:next w:val="Kommentinteksti"/>
    <w:link w:val="KommentinotsikkoChar"/>
    <w:uiPriority w:val="99"/>
    <w:semiHidden/>
    <w:unhideWhenUsed/>
    <w:rsid w:val="006E757C"/>
    <w:rPr>
      <w:b/>
      <w:bCs/>
    </w:rPr>
  </w:style>
  <w:style w:type="character" w:customStyle="1" w:styleId="KommentinotsikkoChar">
    <w:name w:val="Kommentin otsikko Char"/>
    <w:basedOn w:val="KommentintekstiChar"/>
    <w:link w:val="Kommentinotsikko"/>
    <w:uiPriority w:val="99"/>
    <w:semiHidden/>
    <w:rsid w:val="006E757C"/>
    <w:rPr>
      <w:rFonts w:ascii="Arial" w:hAnsi="Arial"/>
      <w:b/>
      <w:bCs/>
    </w:rPr>
  </w:style>
  <w:style w:type="character" w:customStyle="1" w:styleId="ui-provider">
    <w:name w:val="ui-provider"/>
    <w:basedOn w:val="Kappaleenoletusfontti"/>
    <w:rsid w:val="00164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CF006F"/>
      </a:accent1>
      <a:accent2>
        <a:srgbClr val="8EC7E8"/>
      </a:accent2>
      <a:accent3>
        <a:srgbClr val="0D5F2C"/>
      </a:accent3>
      <a:accent4>
        <a:srgbClr val="F7CE3C"/>
      </a:accent4>
      <a:accent5>
        <a:srgbClr val="C1D119"/>
      </a:accent5>
      <a:accent6>
        <a:srgbClr val="F4C8C2"/>
      </a:accent6>
      <a:hlink>
        <a:srgbClr val="CF006E"/>
      </a:hlink>
      <a:folHlink>
        <a:srgbClr val="912D2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6</Pages>
  <Words>1189</Words>
  <Characters>9635</Characters>
  <Application>Microsoft Office Word</Application>
  <DocSecurity>0</DocSecurity>
  <Lines>80</Lines>
  <Paragraphs>21</Paragraphs>
  <ScaleCrop>false</ScaleCrop>
  <HeadingPairs>
    <vt:vector size="2" baseType="variant">
      <vt:variant>
        <vt:lpstr>Otsikko</vt:lpstr>
      </vt:variant>
      <vt:variant>
        <vt:i4>1</vt:i4>
      </vt:variant>
    </vt:vector>
  </HeadingPairs>
  <TitlesOfParts>
    <vt:vector size="1" baseType="lpstr">
      <vt:lpstr>Bilaga 6 Införsel av animaliska livsmedel från inre marknaden</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6 Införsel av animaliska livsmedel från inre marknaden</dc:title>
  <dc:subject/>
  <dc:creator>Tolvanen Riina (Ruokavirasto)</dc:creator>
  <cp:keywords/>
  <dc:description/>
  <cp:lastModifiedBy>Tolvanen Riina (Ruokavirasto)</cp:lastModifiedBy>
  <cp:revision>25</cp:revision>
  <dcterms:created xsi:type="dcterms:W3CDTF">2020-08-28T11:53:00Z</dcterms:created>
  <dcterms:modified xsi:type="dcterms:W3CDTF">2025-03-18T14:51:00Z</dcterms:modified>
</cp:coreProperties>
</file>